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ADB" w:rsidRPr="00711ADB" w:rsidRDefault="00711ADB" w:rsidP="00711ADB">
      <w:pPr>
        <w:jc w:val="center"/>
        <w:rPr>
          <w:rFonts w:cstheme="minorHAnsi"/>
          <w:b/>
          <w:u w:val="single"/>
        </w:rPr>
      </w:pPr>
      <w:r w:rsidRPr="00711ADB">
        <w:rPr>
          <w:rFonts w:cstheme="minorHAnsi"/>
          <w:b/>
          <w:u w:val="single"/>
        </w:rPr>
        <w:t>CONTRATO DE PRESTAÇÃO DE SERVIÇOS N.º: 044/2017</w:t>
      </w:r>
      <w:r>
        <w:rPr>
          <w:rFonts w:cstheme="minorHAnsi"/>
          <w:b/>
          <w:u w:val="single"/>
        </w:rPr>
        <w:t xml:space="preserve"> – PREGAO 025/2017</w:t>
      </w:r>
    </w:p>
    <w:p w:rsidR="00711ADB" w:rsidRPr="00711ADB" w:rsidRDefault="00711ADB" w:rsidP="00711ADB">
      <w:pPr>
        <w:jc w:val="both"/>
        <w:rPr>
          <w:rFonts w:cstheme="minorHAnsi"/>
        </w:rPr>
      </w:pPr>
      <w:r w:rsidRPr="00711ADB">
        <w:rPr>
          <w:rFonts w:cstheme="minorHAnsi"/>
        </w:rPr>
        <w:t xml:space="preserve">Contrato que entre si celebram o Município de Ribeirão do Pinhal e a Empresa </w:t>
      </w:r>
      <w:proofErr w:type="spellStart"/>
      <w:proofErr w:type="gramStart"/>
      <w:r w:rsidRPr="00711ADB">
        <w:rPr>
          <w:rFonts w:cstheme="minorHAnsi"/>
          <w:b/>
        </w:rPr>
        <w:t>R.B.</w:t>
      </w:r>
      <w:proofErr w:type="spellEnd"/>
      <w:proofErr w:type="gramEnd"/>
      <w:r w:rsidRPr="00711ADB">
        <w:rPr>
          <w:rFonts w:cstheme="minorHAnsi"/>
          <w:b/>
        </w:rPr>
        <w:t>G TRANSPORTES LTDA,</w:t>
      </w:r>
      <w:r w:rsidRPr="00711ADB">
        <w:rPr>
          <w:rFonts w:cstheme="minorHAnsi"/>
        </w:rPr>
        <w:t xml:space="preserve"> tendo por objeto contratação de empresa especializada para locação de veículo tipo ônibus para realização de transporte intermunicipal dos trabalhadores da Empresa Frangos Pioneiro, na cidade de Joaquim Távora – Paraná.</w:t>
      </w:r>
    </w:p>
    <w:p w:rsidR="00711ADB" w:rsidRPr="00711ADB" w:rsidRDefault="00711ADB" w:rsidP="00711ADB">
      <w:pPr>
        <w:pStyle w:val="NormalWeb"/>
        <w:jc w:val="both"/>
        <w:rPr>
          <w:rFonts w:asciiTheme="minorHAnsi" w:hAnsiTheme="minorHAnsi" w:cstheme="minorHAnsi"/>
          <w:sz w:val="22"/>
          <w:szCs w:val="22"/>
        </w:rPr>
      </w:pPr>
      <w:r w:rsidRPr="00711ADB">
        <w:rPr>
          <w:rFonts w:asciiTheme="minorHAnsi" w:hAnsiTheme="minorHAnsi" w:cstheme="minorHAnsi"/>
          <w:sz w:val="22"/>
          <w:szCs w:val="22"/>
        </w:rPr>
        <w:t> O Município de Ribeirão do Pinhal – Estado do Paraná, Inscrito sob CNPJ n.º 76.968.064/0001-42, com sede a Rua Paraná n.º 983 – Centro,</w:t>
      </w:r>
      <w:proofErr w:type="gramStart"/>
      <w:r w:rsidRPr="00711ADB">
        <w:rPr>
          <w:rFonts w:asciiTheme="minorHAnsi" w:hAnsiTheme="minorHAnsi" w:cstheme="minorHAnsi"/>
          <w:sz w:val="22"/>
          <w:szCs w:val="22"/>
        </w:rPr>
        <w:t xml:space="preserve">  </w:t>
      </w:r>
      <w:proofErr w:type="gramEnd"/>
      <w:r w:rsidRPr="00711ADB">
        <w:rPr>
          <w:rFonts w:asciiTheme="minorHAnsi" w:hAnsiTheme="minorHAnsi" w:cstheme="minorHAnsi"/>
          <w:sz w:val="22"/>
          <w:szCs w:val="22"/>
        </w:rPr>
        <w:t xml:space="preserve">neste ato representado pelo Prefeito Municipal, o Senhor </w:t>
      </w:r>
      <w:r w:rsidRPr="00711ADB">
        <w:rPr>
          <w:rFonts w:asciiTheme="minorHAnsi" w:hAnsiTheme="minorHAnsi" w:cstheme="minorHAnsi"/>
          <w:b/>
          <w:sz w:val="22"/>
          <w:szCs w:val="22"/>
          <w:u w:val="single"/>
        </w:rPr>
        <w:t>WAGNER LUIZ DE OLIVEIRA MARTINS</w:t>
      </w:r>
      <w:r w:rsidRPr="00711ADB">
        <w:rPr>
          <w:rFonts w:asciiTheme="minorHAnsi" w:hAnsiTheme="minorHAnsi" w:cstheme="minorHAnsi"/>
          <w:sz w:val="22"/>
          <w:szCs w:val="22"/>
        </w:rPr>
        <w:t>, inscrito sob CPF/MF n.º 052.206.749-27,</w:t>
      </w:r>
      <w:r w:rsidRPr="00711ADB">
        <w:rPr>
          <w:rFonts w:asciiTheme="minorHAnsi" w:hAnsiTheme="minorHAnsi" w:cstheme="minorHAnsi"/>
          <w:b/>
          <w:sz w:val="22"/>
          <w:szCs w:val="22"/>
        </w:rPr>
        <w:t xml:space="preserve"> </w:t>
      </w:r>
      <w:r w:rsidRPr="00711ADB">
        <w:rPr>
          <w:rFonts w:asciiTheme="minorHAnsi" w:hAnsiTheme="minorHAnsi" w:cstheme="minorHAnsi"/>
          <w:sz w:val="22"/>
          <w:szCs w:val="22"/>
        </w:rPr>
        <w:t>brasileiro</w:t>
      </w:r>
      <w:r w:rsidRPr="00711ADB">
        <w:rPr>
          <w:rFonts w:asciiTheme="minorHAnsi" w:hAnsiTheme="minorHAnsi" w:cstheme="minorHAnsi"/>
          <w:b/>
          <w:sz w:val="22"/>
          <w:szCs w:val="22"/>
        </w:rPr>
        <w:t xml:space="preserve">, </w:t>
      </w:r>
      <w:r w:rsidRPr="00711ADB">
        <w:rPr>
          <w:rFonts w:asciiTheme="minorHAnsi" w:hAnsiTheme="minorHAnsi" w:cstheme="minorHAnsi"/>
          <w:sz w:val="22"/>
          <w:szCs w:val="22"/>
        </w:rPr>
        <w:t xml:space="preserve">solteiro, inscrito, nos termos da Lei 10.520, de 17 de julho de 2002, da Lei Complementar 123, de 14 de dezembro de 2006 e subsidiariamente a Lei 8.666, de 21 de junho de 1993, e suas alterações e, das demais normas legais aplicáveis, neste ato representado pelo Senhor </w:t>
      </w:r>
      <w:r w:rsidRPr="00711ADB">
        <w:rPr>
          <w:rFonts w:asciiTheme="minorHAnsi" w:hAnsiTheme="minorHAnsi" w:cstheme="minorHAnsi"/>
          <w:b/>
          <w:sz w:val="22"/>
          <w:szCs w:val="22"/>
        </w:rPr>
        <w:t>RENALDO BATISTA GONÇALVES</w:t>
      </w:r>
      <w:r w:rsidRPr="00711ADB">
        <w:rPr>
          <w:rFonts w:asciiTheme="minorHAnsi" w:hAnsiTheme="minorHAnsi" w:cstheme="minorHAnsi"/>
          <w:sz w:val="22"/>
          <w:szCs w:val="22"/>
        </w:rPr>
        <w:t xml:space="preserve">, brasileiro, residente e domiciliado a Rua Paraná - 470 – Ribeirão do Pinhal -PR portador de Cédula de Identidade n.º 7.064.944-6 SSP/PR e inscrito sob CPF/MF n.º 023.663.969-29, neste ato simplesmente denominado </w:t>
      </w:r>
      <w:r w:rsidRPr="00711ADB">
        <w:rPr>
          <w:rFonts w:asciiTheme="minorHAnsi" w:hAnsiTheme="minorHAnsi" w:cstheme="minorHAnsi"/>
          <w:b/>
          <w:sz w:val="22"/>
          <w:szCs w:val="22"/>
          <w:u w:val="single"/>
        </w:rPr>
        <w:t>CONTRATADO,</w:t>
      </w:r>
      <w:r w:rsidRPr="00711ADB">
        <w:rPr>
          <w:rFonts w:asciiTheme="minorHAnsi" w:hAnsiTheme="minorHAnsi" w:cstheme="minorHAnsi"/>
          <w:sz w:val="22"/>
          <w:szCs w:val="22"/>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711ADB" w:rsidRPr="00711ADB" w:rsidRDefault="00711ADB" w:rsidP="00711ADB">
      <w:pPr>
        <w:pStyle w:val="NormalWeb"/>
        <w:rPr>
          <w:rFonts w:asciiTheme="minorHAnsi" w:hAnsiTheme="minorHAnsi" w:cstheme="minorHAnsi"/>
          <w:sz w:val="22"/>
          <w:szCs w:val="22"/>
        </w:rPr>
      </w:pPr>
      <w:r w:rsidRPr="00711ADB">
        <w:rPr>
          <w:rFonts w:asciiTheme="minorHAnsi" w:hAnsiTheme="minorHAnsi" w:cstheme="minorHAnsi"/>
          <w:b/>
          <w:bCs/>
          <w:sz w:val="22"/>
          <w:szCs w:val="22"/>
          <w:u w:val="single"/>
        </w:rPr>
        <w:t>CLÁUSULA PRIMEIRA</w:t>
      </w:r>
      <w:r w:rsidRPr="00711ADB">
        <w:rPr>
          <w:rFonts w:asciiTheme="minorHAnsi" w:hAnsiTheme="minorHAnsi" w:cstheme="minorHAnsi"/>
          <w:b/>
          <w:bCs/>
          <w:sz w:val="22"/>
          <w:szCs w:val="22"/>
        </w:rPr>
        <w:t xml:space="preserve"> - DO OBJETO</w:t>
      </w:r>
    </w:p>
    <w:p w:rsidR="00711ADB" w:rsidRPr="00711ADB" w:rsidRDefault="00711ADB" w:rsidP="00711ADB">
      <w:pPr>
        <w:jc w:val="both"/>
        <w:rPr>
          <w:rFonts w:cstheme="minorHAnsi"/>
          <w:b/>
          <w:u w:val="single"/>
        </w:rPr>
      </w:pPr>
      <w:r w:rsidRPr="00711ADB">
        <w:rPr>
          <w:rFonts w:cstheme="minorHAnsi"/>
        </w:rPr>
        <w:t xml:space="preserve">O presente contrato tem por objeto contratação de empresa especializada para locação de veículo tipo ônibus para realização de transporte intermunicipal dos trabalhadores da Empresa Frangos Pioneiro, na cidade de Joaquim Távora – Paraná, </w:t>
      </w:r>
      <w:r w:rsidRPr="00711ADB">
        <w:rPr>
          <w:rFonts w:cstheme="minorHAnsi"/>
          <w:b/>
        </w:rPr>
        <w:t>pelo sistema registro de preços</w:t>
      </w:r>
      <w:r w:rsidRPr="00711ADB">
        <w:rPr>
          <w:rFonts w:cstheme="minorHAnsi"/>
        </w:rPr>
        <w:t xml:space="preserve"> de acordo com solicitação do Chefe de Gabinete, obrigando-se a </w:t>
      </w:r>
      <w:r w:rsidRPr="00711ADB">
        <w:rPr>
          <w:rFonts w:cstheme="minorHAnsi"/>
          <w:b/>
          <w:u w:val="single"/>
        </w:rPr>
        <w:t>CONTRATADA</w:t>
      </w:r>
      <w:r w:rsidRPr="00711ADB">
        <w:rPr>
          <w:rFonts w:cstheme="minorHAnsi"/>
          <w:b/>
        </w:rPr>
        <w:t xml:space="preserve"> </w:t>
      </w:r>
      <w:r w:rsidRPr="00711ADB">
        <w:rPr>
          <w:rFonts w:cstheme="minorHAnsi"/>
        </w:rPr>
        <w:t xml:space="preserve">a executar em favor da </w:t>
      </w:r>
      <w:r w:rsidRPr="00711ADB">
        <w:rPr>
          <w:rFonts w:cstheme="minorHAnsi"/>
          <w:b/>
          <w:u w:val="single"/>
        </w:rPr>
        <w:t>CONTRATANTE</w:t>
      </w:r>
      <w:r w:rsidRPr="00711ADB">
        <w:rPr>
          <w:rFonts w:cstheme="minorHAnsi"/>
          <w:b/>
        </w:rPr>
        <w:t xml:space="preserve"> </w:t>
      </w:r>
      <w:r w:rsidRPr="00711ADB">
        <w:rPr>
          <w:rFonts w:cstheme="minorHAnsi"/>
        </w:rPr>
        <w:t>a execução dos serviços constantes nesse instrumento, conforme consta na proposta anexada ao Processo Licitatório Modalidade Pregão Presencial, registrado sob n.º 025/2017 (lote 01), a qual fará parte integrante deste instrumento.</w:t>
      </w:r>
    </w:p>
    <w:p w:rsidR="00711ADB" w:rsidRPr="00711ADB" w:rsidRDefault="00711ADB" w:rsidP="00711ADB">
      <w:pPr>
        <w:rPr>
          <w:rFonts w:cstheme="minorHAnsi"/>
          <w:b/>
        </w:rPr>
      </w:pPr>
      <w:r w:rsidRPr="00711ADB">
        <w:rPr>
          <w:rFonts w:cstheme="minorHAnsi"/>
          <w:b/>
          <w:u w:val="single"/>
        </w:rPr>
        <w:t>CLÁUSULA SEGUNDA</w:t>
      </w:r>
      <w:r w:rsidRPr="00711ADB">
        <w:rPr>
          <w:rFonts w:cstheme="minorHAnsi"/>
          <w:b/>
        </w:rPr>
        <w:t xml:space="preserve"> – DA VIGÊNCIA </w:t>
      </w:r>
    </w:p>
    <w:p w:rsidR="00711ADB" w:rsidRPr="00711ADB" w:rsidRDefault="00711ADB" w:rsidP="00711ADB">
      <w:pPr>
        <w:pStyle w:val="NormalWeb"/>
        <w:jc w:val="both"/>
        <w:rPr>
          <w:rFonts w:asciiTheme="minorHAnsi" w:hAnsiTheme="minorHAnsi" w:cstheme="minorHAnsi"/>
          <w:sz w:val="22"/>
          <w:szCs w:val="22"/>
        </w:rPr>
      </w:pPr>
      <w:r w:rsidRPr="00711ADB">
        <w:rPr>
          <w:rFonts w:asciiTheme="minorHAnsi" w:hAnsiTheme="minorHAnsi" w:cstheme="minorHAnsi"/>
          <w:sz w:val="22"/>
          <w:szCs w:val="22"/>
        </w:rPr>
        <w:t xml:space="preserve">O presente contrato terá início na data </w:t>
      </w:r>
      <w:r w:rsidRPr="00711ADB">
        <w:rPr>
          <w:rFonts w:asciiTheme="minorHAnsi" w:hAnsiTheme="minorHAnsi" w:cstheme="minorHAnsi"/>
          <w:b/>
          <w:sz w:val="22"/>
          <w:szCs w:val="22"/>
        </w:rPr>
        <w:t>09/05/2017</w:t>
      </w:r>
      <w:r w:rsidRPr="00711ADB">
        <w:rPr>
          <w:rFonts w:asciiTheme="minorHAnsi" w:hAnsiTheme="minorHAnsi" w:cstheme="minorHAnsi"/>
          <w:sz w:val="22"/>
          <w:szCs w:val="22"/>
        </w:rPr>
        <w:t xml:space="preserve"> e vigorará até a data de </w:t>
      </w:r>
      <w:r w:rsidRPr="00711ADB">
        <w:rPr>
          <w:rFonts w:asciiTheme="minorHAnsi" w:hAnsiTheme="minorHAnsi" w:cstheme="minorHAnsi"/>
          <w:b/>
          <w:sz w:val="22"/>
          <w:szCs w:val="22"/>
        </w:rPr>
        <w:t>09/05/2018</w:t>
      </w:r>
      <w:r w:rsidRPr="00711ADB">
        <w:rPr>
          <w:rFonts w:asciiTheme="minorHAnsi" w:hAnsiTheme="minorHAnsi" w:cstheme="minorHAnsi"/>
          <w:sz w:val="22"/>
          <w:szCs w:val="22"/>
        </w:rPr>
        <w:t>, podendo ser prorrogado por igual período, ou até final do saldo estipulado, dependendo do interesse da Administração Pública Municipal. </w:t>
      </w:r>
    </w:p>
    <w:p w:rsidR="00711ADB" w:rsidRPr="00711ADB" w:rsidRDefault="00711ADB" w:rsidP="00711ADB">
      <w:pPr>
        <w:pStyle w:val="NormalWeb"/>
        <w:rPr>
          <w:rFonts w:asciiTheme="minorHAnsi" w:hAnsiTheme="minorHAnsi" w:cstheme="minorHAnsi"/>
          <w:sz w:val="22"/>
          <w:szCs w:val="22"/>
        </w:rPr>
      </w:pPr>
      <w:r w:rsidRPr="00711ADB">
        <w:rPr>
          <w:rFonts w:asciiTheme="minorHAnsi" w:hAnsiTheme="minorHAnsi" w:cstheme="minorHAnsi"/>
          <w:b/>
          <w:bCs/>
          <w:sz w:val="22"/>
          <w:szCs w:val="22"/>
          <w:u w:val="single"/>
        </w:rPr>
        <w:t>CLÁUSULA TERCEIRA</w:t>
      </w:r>
      <w:r w:rsidRPr="00711ADB">
        <w:rPr>
          <w:rFonts w:asciiTheme="minorHAnsi" w:hAnsiTheme="minorHAnsi" w:cstheme="minorHAnsi"/>
          <w:b/>
          <w:bCs/>
          <w:sz w:val="22"/>
          <w:szCs w:val="22"/>
        </w:rPr>
        <w:t xml:space="preserve"> – DO PREÇO DOS BENS E DAS QUANTIDADES</w:t>
      </w:r>
      <w:r w:rsidRPr="00711ADB">
        <w:rPr>
          <w:rFonts w:asciiTheme="minorHAnsi" w:hAnsiTheme="minorHAnsi" w:cstheme="minorHAnsi"/>
          <w:sz w:val="22"/>
          <w:szCs w:val="22"/>
        </w:rPr>
        <w:t> </w:t>
      </w:r>
    </w:p>
    <w:p w:rsidR="00711ADB" w:rsidRPr="00711ADB" w:rsidRDefault="00711ADB" w:rsidP="00711ADB">
      <w:pPr>
        <w:pStyle w:val="SemEspaamento"/>
        <w:rPr>
          <w:rFonts w:cstheme="minorHAnsi"/>
        </w:rPr>
      </w:pPr>
      <w:r w:rsidRPr="00711ADB">
        <w:rPr>
          <w:rFonts w:cstheme="minorHAnsi"/>
        </w:rPr>
        <w:t xml:space="preserve"> Os valores para aquisição do objeto do Processo são os que constam na proposta enviada pela </w:t>
      </w:r>
      <w:r w:rsidRPr="00711ADB">
        <w:rPr>
          <w:rFonts w:cstheme="minorHAnsi"/>
          <w:b/>
        </w:rPr>
        <w:t>CONTRATADA</w:t>
      </w:r>
      <w:r w:rsidRPr="00711ADB">
        <w:rPr>
          <w:rFonts w:cstheme="minorHAnsi"/>
        </w:rPr>
        <w:t xml:space="preserve">, sendo: </w:t>
      </w:r>
    </w:p>
    <w:p w:rsidR="00711ADB" w:rsidRPr="00711ADB" w:rsidRDefault="00711ADB" w:rsidP="00711ADB">
      <w:pPr>
        <w:pStyle w:val="SemEspaamento"/>
        <w:rPr>
          <w:rFonts w:cstheme="minorHAnsi"/>
          <w:b/>
          <w:sz w:val="18"/>
          <w:szCs w:val="18"/>
        </w:rPr>
      </w:pPr>
      <w:r w:rsidRPr="00711ADB">
        <w:rPr>
          <w:rFonts w:cstheme="minorHAnsi"/>
        </w:rPr>
        <w:t xml:space="preserve">LOTE </w:t>
      </w:r>
      <w:r w:rsidRPr="00711ADB">
        <w:rPr>
          <w:rFonts w:cstheme="minorHAnsi"/>
          <w:b/>
          <w:sz w:val="18"/>
          <w:szCs w:val="18"/>
        </w:rPr>
        <w:t>01 – TRANSPORTE PIONEIRO (REGISTRO DE PREÇOS)</w:t>
      </w:r>
      <w:r>
        <w:rPr>
          <w:rFonts w:cstheme="minorHAnsi"/>
          <w:b/>
          <w:sz w:val="18"/>
          <w:szCs w:val="18"/>
        </w:rPr>
        <w:t xml:space="preserve"> - </w:t>
      </w:r>
      <w:r w:rsidRPr="00711ADB">
        <w:rPr>
          <w:rFonts w:cstheme="minorHAnsi"/>
          <w:b/>
          <w:sz w:val="18"/>
          <w:szCs w:val="18"/>
        </w:rPr>
        <w:t>VALOR R$ 250.700,00</w:t>
      </w:r>
    </w:p>
    <w:tbl>
      <w:tblPr>
        <w:tblW w:w="9375" w:type="dxa"/>
        <w:tblInd w:w="51" w:type="dxa"/>
        <w:tblLayout w:type="fixed"/>
        <w:tblCellMar>
          <w:left w:w="70" w:type="dxa"/>
          <w:right w:w="70" w:type="dxa"/>
        </w:tblCellMar>
        <w:tblLook w:val="0000"/>
      </w:tblPr>
      <w:tblGrid>
        <w:gridCol w:w="587"/>
        <w:gridCol w:w="850"/>
        <w:gridCol w:w="4819"/>
        <w:gridCol w:w="1985"/>
        <w:gridCol w:w="1134"/>
      </w:tblGrid>
      <w:tr w:rsidR="00711ADB" w:rsidRPr="00711ADB" w:rsidTr="00711ADB">
        <w:trPr>
          <w:trHeight w:val="23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1ADB" w:rsidRPr="00711ADB" w:rsidRDefault="00711ADB" w:rsidP="00BF6E9D">
            <w:pPr>
              <w:pStyle w:val="SemEspaamento"/>
              <w:jc w:val="center"/>
              <w:rPr>
                <w:rFonts w:cstheme="minorHAnsi"/>
                <w:b/>
                <w:sz w:val="18"/>
                <w:szCs w:val="18"/>
              </w:rPr>
            </w:pPr>
          </w:p>
          <w:p w:rsidR="00711ADB" w:rsidRPr="00711ADB" w:rsidRDefault="00711ADB" w:rsidP="00BF6E9D">
            <w:pPr>
              <w:pStyle w:val="SemEspaamento"/>
              <w:jc w:val="center"/>
              <w:rPr>
                <w:rFonts w:cstheme="minorHAnsi"/>
                <w:b/>
                <w:sz w:val="18"/>
                <w:szCs w:val="18"/>
              </w:rPr>
            </w:pPr>
            <w:r w:rsidRPr="00711ADB">
              <w:rPr>
                <w:rFonts w:cstheme="minorHAnsi"/>
                <w:b/>
                <w:sz w:val="18"/>
                <w:szCs w:val="18"/>
              </w:rPr>
              <w:t>ITEM</w:t>
            </w:r>
          </w:p>
        </w:tc>
        <w:tc>
          <w:tcPr>
            <w:tcW w:w="850" w:type="dxa"/>
            <w:tcBorders>
              <w:top w:val="single" w:sz="4" w:space="0" w:color="auto"/>
              <w:left w:val="nil"/>
              <w:bottom w:val="single" w:sz="4" w:space="0" w:color="auto"/>
              <w:right w:val="single" w:sz="4" w:space="0" w:color="auto"/>
            </w:tcBorders>
            <w:vAlign w:val="center"/>
          </w:tcPr>
          <w:p w:rsidR="00711ADB" w:rsidRPr="00711ADB" w:rsidRDefault="00711ADB" w:rsidP="00BF6E9D">
            <w:pPr>
              <w:pStyle w:val="SemEspaamento"/>
              <w:jc w:val="center"/>
              <w:rPr>
                <w:rFonts w:cstheme="minorHAnsi"/>
                <w:b/>
                <w:sz w:val="18"/>
                <w:szCs w:val="18"/>
              </w:rPr>
            </w:pPr>
          </w:p>
          <w:p w:rsidR="00711ADB" w:rsidRPr="00711ADB" w:rsidRDefault="00711ADB" w:rsidP="00BF6E9D">
            <w:pPr>
              <w:pStyle w:val="SemEspaamento"/>
              <w:jc w:val="center"/>
              <w:rPr>
                <w:rFonts w:cstheme="minorHAnsi"/>
                <w:b/>
                <w:sz w:val="18"/>
                <w:szCs w:val="18"/>
              </w:rPr>
            </w:pPr>
            <w:r w:rsidRPr="00711ADB">
              <w:rPr>
                <w:rFonts w:cstheme="minorHAnsi"/>
                <w:b/>
                <w:sz w:val="18"/>
                <w:szCs w:val="18"/>
              </w:rPr>
              <w:t>QTDE</w:t>
            </w:r>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1ADB" w:rsidRPr="00711ADB" w:rsidRDefault="00711ADB" w:rsidP="00BF6E9D">
            <w:pPr>
              <w:pStyle w:val="SemEspaamento"/>
              <w:jc w:val="center"/>
              <w:rPr>
                <w:rFonts w:cstheme="minorHAnsi"/>
                <w:b/>
                <w:sz w:val="18"/>
                <w:szCs w:val="18"/>
              </w:rPr>
            </w:pPr>
            <w:r w:rsidRPr="00711ADB">
              <w:rPr>
                <w:rFonts w:cstheme="minorHAnsi"/>
                <w:b/>
                <w:sz w:val="18"/>
                <w:szCs w:val="18"/>
              </w:rPr>
              <w:t>DESCRIÇÃO</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11ADB" w:rsidRPr="00711ADB" w:rsidRDefault="00711ADB" w:rsidP="00BF6E9D">
            <w:pPr>
              <w:pStyle w:val="SemEspaamento"/>
              <w:jc w:val="center"/>
              <w:rPr>
                <w:rFonts w:cstheme="minorHAnsi"/>
                <w:b/>
                <w:sz w:val="18"/>
                <w:szCs w:val="18"/>
              </w:rPr>
            </w:pPr>
            <w:r w:rsidRPr="00711ADB">
              <w:rPr>
                <w:rFonts w:cstheme="minorHAnsi"/>
                <w:b/>
                <w:sz w:val="18"/>
                <w:szCs w:val="18"/>
              </w:rPr>
              <w:t>TRAJETO (IDA E VOLTA)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11ADB" w:rsidRPr="00711ADB" w:rsidRDefault="00711ADB" w:rsidP="00BF6E9D">
            <w:pPr>
              <w:pStyle w:val="SemEspaamento"/>
              <w:jc w:val="center"/>
              <w:rPr>
                <w:rFonts w:cstheme="minorHAnsi"/>
                <w:b/>
                <w:sz w:val="18"/>
                <w:szCs w:val="18"/>
              </w:rPr>
            </w:pPr>
            <w:r w:rsidRPr="00711ADB">
              <w:rPr>
                <w:rFonts w:cstheme="minorHAnsi"/>
                <w:b/>
                <w:sz w:val="18"/>
                <w:szCs w:val="18"/>
              </w:rPr>
              <w:t>UNIT.</w:t>
            </w:r>
          </w:p>
        </w:tc>
      </w:tr>
      <w:tr w:rsidR="00711ADB" w:rsidRPr="00711ADB" w:rsidTr="00711ADB">
        <w:trPr>
          <w:trHeight w:val="23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1ADB" w:rsidRPr="00711ADB" w:rsidRDefault="00711ADB" w:rsidP="00BF6E9D">
            <w:pPr>
              <w:pStyle w:val="SemEspaamento"/>
              <w:jc w:val="center"/>
              <w:rPr>
                <w:rFonts w:cstheme="minorHAnsi"/>
                <w:sz w:val="18"/>
                <w:szCs w:val="18"/>
              </w:rPr>
            </w:pPr>
            <w:r w:rsidRPr="00711ADB">
              <w:rPr>
                <w:rFonts w:cstheme="minorHAnsi"/>
                <w:sz w:val="18"/>
                <w:szCs w:val="18"/>
              </w:rPr>
              <w:t>01</w:t>
            </w:r>
          </w:p>
          <w:p w:rsidR="00711ADB" w:rsidRPr="00711ADB" w:rsidRDefault="00711ADB" w:rsidP="00BF6E9D">
            <w:pPr>
              <w:pStyle w:val="SemEspaamento"/>
              <w:jc w:val="center"/>
              <w:rPr>
                <w:rFonts w:cstheme="minorHAnsi"/>
                <w:sz w:val="18"/>
                <w:szCs w:val="18"/>
              </w:rPr>
            </w:pPr>
          </w:p>
        </w:tc>
        <w:tc>
          <w:tcPr>
            <w:tcW w:w="850" w:type="dxa"/>
            <w:tcBorders>
              <w:top w:val="single" w:sz="4" w:space="0" w:color="auto"/>
              <w:left w:val="nil"/>
              <w:bottom w:val="single" w:sz="4" w:space="0" w:color="auto"/>
              <w:right w:val="single" w:sz="4" w:space="0" w:color="auto"/>
            </w:tcBorders>
            <w:vAlign w:val="center"/>
          </w:tcPr>
          <w:p w:rsidR="00711ADB" w:rsidRPr="00711ADB" w:rsidRDefault="00711ADB" w:rsidP="00BF6E9D">
            <w:pPr>
              <w:pStyle w:val="SemEspaamento"/>
              <w:jc w:val="center"/>
              <w:rPr>
                <w:rFonts w:cstheme="minorHAnsi"/>
                <w:sz w:val="18"/>
                <w:szCs w:val="18"/>
              </w:rPr>
            </w:pPr>
            <w:r w:rsidRPr="00711ADB">
              <w:rPr>
                <w:rFonts w:cstheme="minorHAnsi"/>
                <w:sz w:val="18"/>
                <w:szCs w:val="18"/>
              </w:rPr>
              <w:t>109.000 km</w:t>
            </w:r>
          </w:p>
          <w:p w:rsidR="00711ADB" w:rsidRPr="00711ADB" w:rsidRDefault="00711ADB" w:rsidP="00BF6E9D">
            <w:pPr>
              <w:pStyle w:val="SemEspaamento"/>
              <w:jc w:val="center"/>
              <w:rPr>
                <w:rFonts w:cstheme="minorHAnsi"/>
                <w:color w:val="FF0000"/>
                <w:sz w:val="18"/>
                <w:szCs w:val="18"/>
              </w:rPr>
            </w:pPr>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1ADB" w:rsidRPr="00711ADB" w:rsidRDefault="00711ADB" w:rsidP="00711ADB">
            <w:pPr>
              <w:pStyle w:val="SemEspaamento"/>
              <w:jc w:val="both"/>
              <w:rPr>
                <w:rFonts w:cstheme="minorHAnsi"/>
                <w:sz w:val="18"/>
                <w:szCs w:val="18"/>
              </w:rPr>
            </w:pPr>
            <w:r w:rsidRPr="00711ADB">
              <w:rPr>
                <w:rFonts w:cstheme="minorHAnsi"/>
                <w:sz w:val="18"/>
                <w:szCs w:val="18"/>
              </w:rPr>
              <w:t>Locação de veículo tipo ônibus c/ capacidade mínima para 46 passageiros, c/ previsão de 30 viagens (ida e volta) por mês, (COMBUSTÍVEL E MOTORISTA POR CONTA DA EMPRESA LICITANTE)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11ADB" w:rsidRPr="00711ADB" w:rsidRDefault="00711ADB" w:rsidP="00BF6E9D">
            <w:pPr>
              <w:pStyle w:val="SemEspaamento"/>
              <w:jc w:val="center"/>
              <w:rPr>
                <w:rFonts w:cstheme="minorHAnsi"/>
                <w:sz w:val="18"/>
                <w:szCs w:val="18"/>
              </w:rPr>
            </w:pPr>
            <w:r w:rsidRPr="00711ADB">
              <w:rPr>
                <w:rFonts w:cstheme="minorHAnsi"/>
                <w:sz w:val="18"/>
                <w:szCs w:val="18"/>
              </w:rPr>
              <w:t xml:space="preserve">Ribeirão do Pinhal a </w:t>
            </w:r>
          </w:p>
          <w:p w:rsidR="00711ADB" w:rsidRPr="00711ADB" w:rsidRDefault="00711ADB" w:rsidP="00BF6E9D">
            <w:pPr>
              <w:pStyle w:val="SemEspaamento"/>
              <w:jc w:val="center"/>
              <w:rPr>
                <w:rFonts w:cstheme="minorHAnsi"/>
                <w:sz w:val="18"/>
                <w:szCs w:val="18"/>
              </w:rPr>
            </w:pPr>
            <w:r w:rsidRPr="00711ADB">
              <w:rPr>
                <w:rFonts w:cstheme="minorHAnsi"/>
                <w:sz w:val="18"/>
                <w:szCs w:val="18"/>
              </w:rPr>
              <w:t>Joaquim Távora</w:t>
            </w:r>
          </w:p>
          <w:p w:rsidR="00711ADB" w:rsidRPr="00711ADB" w:rsidRDefault="00711ADB" w:rsidP="00BF6E9D">
            <w:pPr>
              <w:pStyle w:val="SemEspaamento"/>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11ADB" w:rsidRPr="00711ADB" w:rsidRDefault="00711ADB" w:rsidP="00711ADB">
            <w:pPr>
              <w:pStyle w:val="SemEspaamento"/>
              <w:jc w:val="center"/>
              <w:rPr>
                <w:rFonts w:cstheme="minorHAnsi"/>
                <w:sz w:val="18"/>
                <w:szCs w:val="18"/>
              </w:rPr>
            </w:pPr>
            <w:r>
              <w:rPr>
                <w:rFonts w:cstheme="minorHAnsi"/>
                <w:sz w:val="18"/>
                <w:szCs w:val="18"/>
              </w:rPr>
              <w:t>2,</w:t>
            </w:r>
            <w:r w:rsidRPr="00711ADB">
              <w:rPr>
                <w:rFonts w:cstheme="minorHAnsi"/>
                <w:sz w:val="18"/>
                <w:szCs w:val="18"/>
              </w:rPr>
              <w:t>30</w:t>
            </w:r>
          </w:p>
        </w:tc>
      </w:tr>
    </w:tbl>
    <w:p w:rsidR="00711ADB" w:rsidRPr="00711ADB" w:rsidRDefault="00711ADB" w:rsidP="00711ADB">
      <w:pPr>
        <w:pStyle w:val="NormalWeb"/>
        <w:jc w:val="both"/>
        <w:rPr>
          <w:rFonts w:asciiTheme="minorHAnsi" w:hAnsiTheme="minorHAnsi" w:cstheme="minorHAnsi"/>
          <w:sz w:val="22"/>
          <w:szCs w:val="22"/>
        </w:rPr>
      </w:pPr>
      <w:r w:rsidRPr="00711ADB">
        <w:rPr>
          <w:rFonts w:asciiTheme="minorHAnsi" w:hAnsiTheme="minorHAnsi" w:cstheme="minorHAnsi"/>
          <w:sz w:val="22"/>
          <w:szCs w:val="22"/>
        </w:rPr>
        <w:tab/>
        <w:t xml:space="preserve">Os valores acima </w:t>
      </w:r>
      <w:r w:rsidRPr="00711ADB">
        <w:rPr>
          <w:rFonts w:asciiTheme="minorHAnsi" w:hAnsiTheme="minorHAnsi" w:cstheme="minorHAnsi"/>
          <w:bCs/>
          <w:sz w:val="22"/>
          <w:szCs w:val="22"/>
        </w:rPr>
        <w:t>serão fixos e irreajustáveis pelo período contratado.</w:t>
      </w:r>
    </w:p>
    <w:p w:rsidR="00711ADB" w:rsidRPr="00711ADB" w:rsidRDefault="00711ADB" w:rsidP="00711ADB">
      <w:pPr>
        <w:spacing w:before="100" w:beforeAutospacing="1" w:after="100" w:afterAutospacing="1"/>
        <w:jc w:val="both"/>
        <w:rPr>
          <w:rFonts w:cstheme="minorHAnsi"/>
        </w:rPr>
      </w:pPr>
      <w:r w:rsidRPr="00711ADB">
        <w:rPr>
          <w:rFonts w:cstheme="minorHAnsi"/>
          <w:b/>
          <w:bCs/>
          <w:u w:val="single"/>
        </w:rPr>
        <w:lastRenderedPageBreak/>
        <w:t>CLÁUSULA QUARTA</w:t>
      </w:r>
      <w:r w:rsidRPr="00711ADB">
        <w:rPr>
          <w:rFonts w:cstheme="minorHAnsi"/>
          <w:b/>
          <w:bCs/>
        </w:rPr>
        <w:t xml:space="preserve"> – DA FORMA DE PAGAMENTO</w:t>
      </w:r>
      <w:r w:rsidRPr="00711ADB">
        <w:rPr>
          <w:rFonts w:cstheme="minorHAnsi"/>
        </w:rPr>
        <w:t> </w:t>
      </w:r>
    </w:p>
    <w:p w:rsidR="00711ADB" w:rsidRPr="00711ADB" w:rsidRDefault="00711ADB" w:rsidP="00711ADB">
      <w:pPr>
        <w:pStyle w:val="NormalWeb"/>
        <w:jc w:val="both"/>
        <w:rPr>
          <w:rFonts w:asciiTheme="minorHAnsi" w:hAnsiTheme="minorHAnsi" w:cstheme="minorHAnsi"/>
          <w:sz w:val="22"/>
          <w:szCs w:val="22"/>
        </w:rPr>
      </w:pPr>
      <w:r w:rsidRPr="00711ADB">
        <w:rPr>
          <w:rFonts w:asciiTheme="minorHAnsi" w:hAnsiTheme="minorHAnsi" w:cstheme="minorHAnsi"/>
          <w:sz w:val="22"/>
          <w:szCs w:val="22"/>
        </w:rPr>
        <w:t xml:space="preserve">O pagamento será efetuado por depósito em conta corrente até o 15º dia útil do mês subseqüente, contados da data da entrega da fatura, devendo salientar que </w:t>
      </w:r>
      <w:r w:rsidRPr="00711ADB">
        <w:rPr>
          <w:rFonts w:asciiTheme="minorHAnsi" w:hAnsiTheme="minorHAnsi" w:cstheme="minorHAnsi"/>
          <w:bCs/>
          <w:sz w:val="22"/>
          <w:szCs w:val="22"/>
        </w:rPr>
        <w:t>j</w:t>
      </w:r>
      <w:r w:rsidRPr="00711ADB">
        <w:rPr>
          <w:rFonts w:asciiTheme="minorHAnsi" w:hAnsiTheme="minorHAnsi" w:cstheme="minorHAnsi"/>
          <w:sz w:val="22"/>
          <w:szCs w:val="22"/>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711ADB">
        <w:rPr>
          <w:rFonts w:asciiTheme="minorHAnsi" w:hAnsiTheme="minorHAnsi" w:cstheme="minorHAnsi"/>
          <w:b/>
          <w:sz w:val="22"/>
          <w:szCs w:val="22"/>
        </w:rPr>
        <w:t>CONTRATADA</w:t>
      </w:r>
      <w:r w:rsidRPr="00711ADB">
        <w:rPr>
          <w:rFonts w:asciiTheme="minorHAnsi" w:hAnsiTheme="minorHAnsi" w:cstheme="minorHAnsi"/>
          <w:sz w:val="22"/>
          <w:szCs w:val="22"/>
        </w:rPr>
        <w:t>. </w:t>
      </w:r>
    </w:p>
    <w:p w:rsidR="00711ADB" w:rsidRPr="00711ADB" w:rsidRDefault="00711ADB" w:rsidP="00711ADB">
      <w:pPr>
        <w:pStyle w:val="NormalWeb"/>
        <w:rPr>
          <w:rFonts w:asciiTheme="minorHAnsi" w:hAnsiTheme="minorHAnsi" w:cstheme="minorHAnsi"/>
          <w:sz w:val="22"/>
          <w:szCs w:val="22"/>
        </w:rPr>
      </w:pPr>
      <w:r w:rsidRPr="00711ADB">
        <w:rPr>
          <w:rFonts w:asciiTheme="minorHAnsi" w:hAnsiTheme="minorHAnsi" w:cstheme="minorHAnsi"/>
          <w:b/>
          <w:bCs/>
          <w:sz w:val="22"/>
          <w:szCs w:val="22"/>
          <w:u w:val="single"/>
        </w:rPr>
        <w:t>CLÁUSULA QUINTA</w:t>
      </w:r>
      <w:r w:rsidRPr="00711ADB">
        <w:rPr>
          <w:rFonts w:asciiTheme="minorHAnsi" w:hAnsiTheme="minorHAnsi" w:cstheme="minorHAnsi"/>
          <w:b/>
          <w:bCs/>
          <w:sz w:val="22"/>
          <w:szCs w:val="22"/>
        </w:rPr>
        <w:t xml:space="preserve"> – DA DOTAÇÃO ORÇAMENTÁRIA</w:t>
      </w:r>
      <w:r w:rsidRPr="00711ADB">
        <w:rPr>
          <w:rFonts w:asciiTheme="minorHAnsi" w:hAnsiTheme="minorHAnsi" w:cstheme="minorHAnsi"/>
          <w:sz w:val="22"/>
          <w:szCs w:val="22"/>
        </w:rPr>
        <w:t> </w:t>
      </w:r>
    </w:p>
    <w:p w:rsidR="00711ADB" w:rsidRPr="00711ADB" w:rsidRDefault="00711ADB" w:rsidP="00711ADB">
      <w:pPr>
        <w:pStyle w:val="NormalWeb"/>
        <w:jc w:val="both"/>
        <w:rPr>
          <w:rFonts w:asciiTheme="minorHAnsi" w:hAnsiTheme="minorHAnsi" w:cstheme="minorHAnsi"/>
          <w:sz w:val="22"/>
          <w:szCs w:val="22"/>
        </w:rPr>
      </w:pPr>
      <w:r w:rsidRPr="00711ADB">
        <w:rPr>
          <w:rFonts w:asciiTheme="minorHAnsi" w:hAnsiTheme="minorHAnsi" w:cstheme="minorHAnsi"/>
          <w:sz w:val="22"/>
          <w:szCs w:val="22"/>
        </w:rPr>
        <w:t>As despesas com a execução deste contrato correrão no orçamento da Dotação Orçamentária: 220-000-3390390000</w:t>
      </w:r>
    </w:p>
    <w:p w:rsidR="00711ADB" w:rsidRPr="00711ADB" w:rsidRDefault="00711ADB" w:rsidP="00711ADB">
      <w:pPr>
        <w:pStyle w:val="NormalWeb"/>
        <w:rPr>
          <w:rFonts w:asciiTheme="minorHAnsi" w:hAnsiTheme="minorHAnsi" w:cstheme="minorHAnsi"/>
          <w:sz w:val="22"/>
          <w:szCs w:val="22"/>
        </w:rPr>
      </w:pPr>
      <w:r w:rsidRPr="00711ADB">
        <w:rPr>
          <w:rFonts w:asciiTheme="minorHAnsi" w:hAnsiTheme="minorHAnsi" w:cstheme="minorHAnsi"/>
          <w:b/>
          <w:bCs/>
          <w:sz w:val="22"/>
          <w:szCs w:val="22"/>
          <w:u w:val="single"/>
        </w:rPr>
        <w:t>CLÁUSULA SEXTA</w:t>
      </w:r>
      <w:r w:rsidRPr="00711ADB">
        <w:rPr>
          <w:rFonts w:asciiTheme="minorHAnsi" w:hAnsiTheme="minorHAnsi" w:cstheme="minorHAnsi"/>
          <w:b/>
          <w:bCs/>
          <w:sz w:val="22"/>
          <w:szCs w:val="22"/>
        </w:rPr>
        <w:t xml:space="preserve"> – DAS OBRIGAÇÕES DO CONTRATANTE</w:t>
      </w:r>
      <w:r w:rsidRPr="00711ADB">
        <w:rPr>
          <w:rFonts w:asciiTheme="minorHAnsi" w:hAnsiTheme="minorHAnsi" w:cstheme="minorHAnsi"/>
          <w:sz w:val="22"/>
          <w:szCs w:val="22"/>
        </w:rPr>
        <w:t> </w:t>
      </w:r>
    </w:p>
    <w:p w:rsidR="00711ADB" w:rsidRPr="00711ADB" w:rsidRDefault="00711ADB" w:rsidP="00711ADB">
      <w:pPr>
        <w:pStyle w:val="NormalWeb"/>
        <w:jc w:val="both"/>
        <w:rPr>
          <w:rFonts w:asciiTheme="minorHAnsi" w:hAnsiTheme="minorHAnsi" w:cstheme="minorHAnsi"/>
          <w:sz w:val="22"/>
          <w:szCs w:val="22"/>
        </w:rPr>
      </w:pPr>
      <w:proofErr w:type="gramStart"/>
      <w:r w:rsidRPr="00711ADB">
        <w:rPr>
          <w:rFonts w:asciiTheme="minorHAnsi" w:hAnsiTheme="minorHAnsi" w:cstheme="minorHAnsi"/>
          <w:bCs/>
          <w:sz w:val="22"/>
          <w:szCs w:val="22"/>
        </w:rPr>
        <w:t>1</w:t>
      </w:r>
      <w:proofErr w:type="gramEnd"/>
      <w:r w:rsidRPr="00711ADB">
        <w:rPr>
          <w:rFonts w:asciiTheme="minorHAnsi" w:hAnsiTheme="minorHAnsi" w:cstheme="minorHAnsi"/>
          <w:bCs/>
          <w:sz w:val="22"/>
          <w:szCs w:val="22"/>
        </w:rPr>
        <w:t>) Efetuar os pagamentos mediante comprovação de execução dos serviços correspondentes, e de acordo com a cláusula quarta.</w:t>
      </w:r>
      <w:r w:rsidRPr="00711ADB">
        <w:rPr>
          <w:rFonts w:asciiTheme="minorHAnsi" w:hAnsiTheme="minorHAnsi" w:cstheme="minorHAnsi"/>
          <w:sz w:val="22"/>
          <w:szCs w:val="22"/>
        </w:rPr>
        <w:t> </w:t>
      </w:r>
    </w:p>
    <w:p w:rsidR="00711ADB" w:rsidRPr="00711ADB" w:rsidRDefault="00711ADB" w:rsidP="00711ADB">
      <w:pPr>
        <w:pStyle w:val="NormalWeb"/>
        <w:rPr>
          <w:rFonts w:asciiTheme="minorHAnsi" w:hAnsiTheme="minorHAnsi" w:cstheme="minorHAnsi"/>
          <w:sz w:val="22"/>
          <w:szCs w:val="22"/>
        </w:rPr>
      </w:pPr>
      <w:r w:rsidRPr="00711ADB">
        <w:rPr>
          <w:rFonts w:asciiTheme="minorHAnsi" w:hAnsiTheme="minorHAnsi" w:cstheme="minorHAnsi"/>
          <w:b/>
          <w:bCs/>
          <w:sz w:val="22"/>
          <w:szCs w:val="22"/>
          <w:u w:val="single"/>
        </w:rPr>
        <w:t>CLÁUSULA SÉTIMA</w:t>
      </w:r>
      <w:r w:rsidRPr="00711ADB">
        <w:rPr>
          <w:rFonts w:asciiTheme="minorHAnsi" w:hAnsiTheme="minorHAnsi" w:cstheme="minorHAnsi"/>
          <w:b/>
          <w:bCs/>
          <w:sz w:val="22"/>
          <w:szCs w:val="22"/>
        </w:rPr>
        <w:t xml:space="preserve"> – DAS OBRIGAÇÕES DA CONTRATADA</w:t>
      </w:r>
      <w:r w:rsidRPr="00711ADB">
        <w:rPr>
          <w:rFonts w:asciiTheme="minorHAnsi" w:hAnsiTheme="minorHAnsi" w:cstheme="minorHAnsi"/>
          <w:sz w:val="22"/>
          <w:szCs w:val="22"/>
        </w:rPr>
        <w:t> </w:t>
      </w:r>
    </w:p>
    <w:p w:rsidR="00711ADB" w:rsidRPr="00711ADB" w:rsidRDefault="00711ADB" w:rsidP="00711ADB">
      <w:pPr>
        <w:pStyle w:val="SemEspaamento"/>
        <w:jc w:val="both"/>
        <w:rPr>
          <w:rFonts w:cstheme="minorHAnsi"/>
        </w:rPr>
      </w:pPr>
      <w:r w:rsidRPr="00711ADB">
        <w:rPr>
          <w:rFonts w:cstheme="minorHAnsi"/>
        </w:rPr>
        <w:t xml:space="preserve">Para garantir o fiel cumprimento do presente contrato, </w:t>
      </w:r>
      <w:r w:rsidRPr="00711ADB">
        <w:rPr>
          <w:rFonts w:cstheme="minorHAnsi"/>
          <w:bCs/>
        </w:rPr>
        <w:t>a</w:t>
      </w:r>
      <w:r w:rsidRPr="00711ADB">
        <w:rPr>
          <w:rFonts w:cstheme="minorHAnsi"/>
        </w:rPr>
        <w:t xml:space="preserve"> </w:t>
      </w:r>
      <w:r w:rsidRPr="00711ADB">
        <w:rPr>
          <w:rFonts w:cstheme="minorHAnsi"/>
          <w:b/>
          <w:bCs/>
        </w:rPr>
        <w:t>CONTRATADA</w:t>
      </w:r>
      <w:r w:rsidRPr="00711ADB">
        <w:rPr>
          <w:rFonts w:cstheme="minorHAnsi"/>
        </w:rPr>
        <w:t xml:space="preserve"> </w:t>
      </w:r>
      <w:r w:rsidRPr="00711ADB">
        <w:rPr>
          <w:rFonts w:cstheme="minorHAnsi"/>
          <w:bCs/>
        </w:rPr>
        <w:t>se</w:t>
      </w:r>
      <w:r w:rsidRPr="00711ADB">
        <w:rPr>
          <w:rFonts w:cstheme="minorHAnsi"/>
        </w:rPr>
        <w:t xml:space="preserve"> compromete a: </w:t>
      </w:r>
    </w:p>
    <w:p w:rsidR="00711ADB" w:rsidRPr="00711ADB" w:rsidRDefault="00711ADB" w:rsidP="00711ADB">
      <w:pPr>
        <w:pStyle w:val="SemEspaamento"/>
        <w:jc w:val="both"/>
        <w:rPr>
          <w:rFonts w:cstheme="minorHAnsi"/>
        </w:rPr>
      </w:pPr>
    </w:p>
    <w:p w:rsidR="00711ADB" w:rsidRPr="00711ADB" w:rsidRDefault="00711ADB" w:rsidP="00711ADB">
      <w:pPr>
        <w:pStyle w:val="SemEspaamento"/>
        <w:jc w:val="both"/>
        <w:rPr>
          <w:rFonts w:cstheme="minorHAnsi"/>
        </w:rPr>
      </w:pPr>
      <w:proofErr w:type="gramStart"/>
      <w:r w:rsidRPr="00711ADB">
        <w:rPr>
          <w:rFonts w:cstheme="minorHAnsi"/>
          <w:b/>
          <w:bCs/>
        </w:rPr>
        <w:t>1</w:t>
      </w:r>
      <w:proofErr w:type="gramEnd"/>
      <w:r w:rsidRPr="00711ADB">
        <w:rPr>
          <w:rFonts w:cstheme="minorHAnsi"/>
          <w:b/>
          <w:bCs/>
        </w:rPr>
        <w:t xml:space="preserve">) Executar os fornecimentos dos serviços </w:t>
      </w:r>
      <w:r w:rsidRPr="00711ADB">
        <w:rPr>
          <w:rFonts w:cstheme="minorHAnsi"/>
        </w:rPr>
        <w:t xml:space="preserve">ora contratados de acordo com a solicitação do </w:t>
      </w:r>
      <w:r w:rsidRPr="00711ADB">
        <w:rPr>
          <w:rFonts w:cstheme="minorHAnsi"/>
          <w:b/>
        </w:rPr>
        <w:t>CONTRATANTE</w:t>
      </w:r>
      <w:r w:rsidRPr="00711ADB">
        <w:rPr>
          <w:rFonts w:cstheme="minorHAnsi"/>
        </w:rPr>
        <w:t xml:space="preserve"> e proposta apresentada </w:t>
      </w:r>
      <w:r w:rsidRPr="00711ADB">
        <w:rPr>
          <w:rFonts w:cstheme="minorHAnsi"/>
          <w:b/>
          <w:bCs/>
        </w:rPr>
        <w:t>até o final do prazo contratual.</w:t>
      </w:r>
    </w:p>
    <w:p w:rsidR="00711ADB" w:rsidRPr="00711ADB" w:rsidRDefault="00711ADB" w:rsidP="00711ADB">
      <w:pPr>
        <w:pStyle w:val="SemEspaamento"/>
        <w:jc w:val="both"/>
        <w:rPr>
          <w:rFonts w:cstheme="minorHAnsi"/>
        </w:rPr>
      </w:pPr>
      <w:proofErr w:type="gramStart"/>
      <w:r w:rsidRPr="00711ADB">
        <w:rPr>
          <w:rFonts w:cstheme="minorHAnsi"/>
          <w:b/>
          <w:bCs/>
        </w:rPr>
        <w:t>2</w:t>
      </w:r>
      <w:proofErr w:type="gramEnd"/>
      <w:r w:rsidRPr="00711ADB">
        <w:rPr>
          <w:rFonts w:cstheme="minorHAnsi"/>
          <w:b/>
          <w:bCs/>
        </w:rPr>
        <w:t>) Fornecer os serviços sem qualquer outro custo.</w:t>
      </w:r>
      <w:r w:rsidRPr="00711ADB">
        <w:rPr>
          <w:rFonts w:cstheme="minorHAnsi"/>
        </w:rPr>
        <w:t xml:space="preserve"> </w:t>
      </w:r>
    </w:p>
    <w:p w:rsidR="00711ADB" w:rsidRPr="00711ADB" w:rsidRDefault="00711ADB" w:rsidP="00711ADB">
      <w:pPr>
        <w:pStyle w:val="SemEspaamento"/>
        <w:jc w:val="both"/>
        <w:rPr>
          <w:rFonts w:cstheme="minorHAnsi"/>
        </w:rPr>
      </w:pPr>
      <w:proofErr w:type="gramStart"/>
      <w:r w:rsidRPr="00711ADB">
        <w:rPr>
          <w:rFonts w:cstheme="minorHAnsi"/>
          <w:b/>
          <w:bCs/>
        </w:rPr>
        <w:t>3</w:t>
      </w:r>
      <w:proofErr w:type="gramEnd"/>
      <w:r w:rsidRPr="00711ADB">
        <w:rPr>
          <w:rFonts w:cstheme="minorHAnsi"/>
          <w:b/>
          <w:bCs/>
        </w:rPr>
        <w:t>) Zelar pela qualidade</w:t>
      </w:r>
      <w:r w:rsidRPr="00711ADB">
        <w:rPr>
          <w:rFonts w:cstheme="minorHAnsi"/>
        </w:rPr>
        <w:t xml:space="preserve"> dos serviços prestados;</w:t>
      </w:r>
    </w:p>
    <w:p w:rsidR="00711ADB" w:rsidRPr="00711ADB" w:rsidRDefault="00711ADB" w:rsidP="00711ADB">
      <w:pPr>
        <w:pStyle w:val="SemEspaamento"/>
        <w:jc w:val="both"/>
        <w:rPr>
          <w:rFonts w:cstheme="minorHAnsi"/>
        </w:rPr>
      </w:pPr>
      <w:proofErr w:type="gramStart"/>
      <w:r w:rsidRPr="00711ADB">
        <w:rPr>
          <w:rFonts w:cstheme="minorHAnsi"/>
          <w:b/>
          <w:bCs/>
        </w:rPr>
        <w:t>4</w:t>
      </w:r>
      <w:proofErr w:type="gramEnd"/>
      <w:r w:rsidRPr="00711ADB">
        <w:rPr>
          <w:rFonts w:cstheme="minorHAnsi"/>
          <w:b/>
          <w:bCs/>
        </w:rPr>
        <w:t>) Responsabilizar-se pelos eventuais danos</w:t>
      </w:r>
      <w:r w:rsidRPr="00711ADB">
        <w:rPr>
          <w:rFonts w:cstheme="minorHAnsi"/>
        </w:rPr>
        <w:t xml:space="preserve"> e prejuízos que a qualquer título vier a causar ao CONTRATANTE, principalmente em decorrência da má qualidade dos serviços; </w:t>
      </w:r>
    </w:p>
    <w:p w:rsidR="00711ADB" w:rsidRPr="00711ADB" w:rsidRDefault="00711ADB" w:rsidP="00711ADB">
      <w:pPr>
        <w:pStyle w:val="SemEspaamento"/>
        <w:jc w:val="both"/>
        <w:rPr>
          <w:rFonts w:cstheme="minorHAnsi"/>
        </w:rPr>
      </w:pPr>
      <w:proofErr w:type="gramStart"/>
      <w:r w:rsidRPr="00711ADB">
        <w:rPr>
          <w:rFonts w:cstheme="minorHAnsi"/>
          <w:b/>
          <w:bCs/>
        </w:rPr>
        <w:t>5</w:t>
      </w:r>
      <w:proofErr w:type="gramEnd"/>
      <w:r w:rsidRPr="00711ADB">
        <w:rPr>
          <w:rFonts w:cstheme="minorHAnsi"/>
          <w:b/>
          <w:bCs/>
        </w:rPr>
        <w:t>) Manter em dia as obrigações</w:t>
      </w:r>
      <w:r w:rsidRPr="00711ADB">
        <w:rPr>
          <w:rFonts w:cstheme="minorHAnsi"/>
        </w:rPr>
        <w:t xml:space="preserve"> concernentes à seguridade social e contribuição ao FGTS, durante toda a vigência deste contrato, sendo as mesmas peças fundamentais para o recebimento das Notas Fiscais / Faturas;</w:t>
      </w:r>
    </w:p>
    <w:p w:rsidR="00711ADB" w:rsidRPr="00711ADB" w:rsidRDefault="00711ADB" w:rsidP="00711ADB">
      <w:pPr>
        <w:pStyle w:val="SemEspaamento"/>
        <w:jc w:val="both"/>
        <w:rPr>
          <w:rFonts w:cstheme="minorHAnsi"/>
        </w:rPr>
      </w:pPr>
      <w:proofErr w:type="gramStart"/>
      <w:r w:rsidRPr="00711ADB">
        <w:rPr>
          <w:rFonts w:cstheme="minorHAnsi"/>
          <w:b/>
        </w:rPr>
        <w:t>6</w:t>
      </w:r>
      <w:proofErr w:type="gramEnd"/>
      <w:r w:rsidRPr="00711ADB">
        <w:rPr>
          <w:rFonts w:cstheme="minorHAnsi"/>
          <w:b/>
        </w:rPr>
        <w:t>) Disponibilizar o veículo</w:t>
      </w:r>
      <w:r w:rsidRPr="00711ADB">
        <w:rPr>
          <w:rFonts w:cstheme="minorHAnsi"/>
        </w:rPr>
        <w:t xml:space="preserve"> para a execução dos serviços, e substituí-lo em caso de quebra ou avaria, por veículo com as mesmas características do veiculo original, classificados na licitação, devendo ser igual ou melhor que o veiculo substituído, assim como colocá-lo em perfeitas condições de utilização, no prazo máximo de 24 (vinte e quatro) horas, sob pena de ser rescindida a contratação;</w:t>
      </w:r>
    </w:p>
    <w:p w:rsidR="00711ADB" w:rsidRPr="00711ADB" w:rsidRDefault="00711ADB" w:rsidP="00711ADB">
      <w:pPr>
        <w:pStyle w:val="SemEspaamento"/>
        <w:jc w:val="both"/>
        <w:rPr>
          <w:rFonts w:cstheme="minorHAnsi"/>
        </w:rPr>
      </w:pPr>
      <w:proofErr w:type="gramStart"/>
      <w:r w:rsidRPr="00711ADB">
        <w:rPr>
          <w:rFonts w:cstheme="minorHAnsi"/>
          <w:b/>
        </w:rPr>
        <w:t>7</w:t>
      </w:r>
      <w:proofErr w:type="gramEnd"/>
      <w:r w:rsidRPr="00711ADB">
        <w:rPr>
          <w:rFonts w:cstheme="minorHAnsi"/>
          <w:b/>
        </w:rPr>
        <w:t>) Realizar todas</w:t>
      </w:r>
      <w:r w:rsidRPr="00711ADB">
        <w:rPr>
          <w:rFonts w:cstheme="minorHAnsi"/>
        </w:rPr>
        <w:t xml:space="preserve"> as manutenções preventivas e corretivas do veiculo;</w:t>
      </w:r>
    </w:p>
    <w:p w:rsidR="00711ADB" w:rsidRPr="00711ADB" w:rsidRDefault="00711ADB" w:rsidP="00711ADB">
      <w:pPr>
        <w:pStyle w:val="SemEspaamento"/>
        <w:jc w:val="both"/>
        <w:rPr>
          <w:rFonts w:cstheme="minorHAnsi"/>
        </w:rPr>
      </w:pPr>
      <w:proofErr w:type="gramStart"/>
      <w:r w:rsidRPr="00711ADB">
        <w:rPr>
          <w:rFonts w:cstheme="minorHAnsi"/>
          <w:b/>
        </w:rPr>
        <w:t>8</w:t>
      </w:r>
      <w:proofErr w:type="gramEnd"/>
      <w:r w:rsidRPr="00711ADB">
        <w:rPr>
          <w:rFonts w:cstheme="minorHAnsi"/>
          <w:b/>
        </w:rPr>
        <w:t>) Realizar o pagamento de</w:t>
      </w:r>
      <w:r w:rsidRPr="00711ADB">
        <w:rPr>
          <w:rFonts w:cstheme="minorHAnsi"/>
        </w:rPr>
        <w:t xml:space="preserve"> multas relativas a infrações de trânsito, ocorridas no período em que o veiculo estiver a serviço do município de Ribeirão do Pinhal;</w:t>
      </w:r>
    </w:p>
    <w:p w:rsidR="00711ADB" w:rsidRPr="00711ADB" w:rsidRDefault="00711ADB" w:rsidP="00711ADB">
      <w:pPr>
        <w:pStyle w:val="SemEspaamento"/>
        <w:jc w:val="both"/>
        <w:rPr>
          <w:rFonts w:cstheme="minorHAnsi"/>
        </w:rPr>
      </w:pPr>
      <w:proofErr w:type="gramStart"/>
      <w:r w:rsidRPr="00711ADB">
        <w:rPr>
          <w:rFonts w:cstheme="minorHAnsi"/>
          <w:b/>
        </w:rPr>
        <w:t>9</w:t>
      </w:r>
      <w:proofErr w:type="gramEnd"/>
      <w:r w:rsidRPr="00711ADB">
        <w:rPr>
          <w:rFonts w:cstheme="minorHAnsi"/>
          <w:b/>
        </w:rPr>
        <w:t>) Em caso de acidentes</w:t>
      </w:r>
      <w:r w:rsidRPr="00711ADB">
        <w:rPr>
          <w:rFonts w:cstheme="minorHAnsi"/>
        </w:rPr>
        <w:t>, tomar todas as medidas legais cabíveis inclusive  providenciando socorro imediato ao (s) acidentado (s) e desobstrução da pista de rolamento;</w:t>
      </w:r>
    </w:p>
    <w:p w:rsidR="00711ADB" w:rsidRPr="00711ADB" w:rsidRDefault="00711ADB" w:rsidP="00711ADB">
      <w:pPr>
        <w:pStyle w:val="SemEspaamento"/>
        <w:jc w:val="both"/>
        <w:rPr>
          <w:rFonts w:cstheme="minorHAnsi"/>
        </w:rPr>
      </w:pPr>
      <w:proofErr w:type="gramStart"/>
      <w:r w:rsidRPr="00711ADB">
        <w:rPr>
          <w:rFonts w:cstheme="minorHAnsi"/>
          <w:b/>
        </w:rPr>
        <w:t>10)</w:t>
      </w:r>
      <w:proofErr w:type="gramEnd"/>
      <w:r w:rsidRPr="00711ADB">
        <w:rPr>
          <w:rFonts w:cstheme="minorHAnsi"/>
          <w:b/>
        </w:rPr>
        <w:t xml:space="preserve"> Manter o veiculo</w:t>
      </w:r>
      <w:r w:rsidRPr="00711ADB">
        <w:rPr>
          <w:rFonts w:cstheme="minorHAnsi"/>
        </w:rPr>
        <w:t xml:space="preserve"> segurado, de acordo com a exigência da licitação;</w:t>
      </w:r>
    </w:p>
    <w:p w:rsidR="00711ADB" w:rsidRPr="00711ADB" w:rsidRDefault="00711ADB" w:rsidP="00711ADB">
      <w:pPr>
        <w:pStyle w:val="SemEspaamento"/>
        <w:jc w:val="both"/>
        <w:rPr>
          <w:rFonts w:cstheme="minorHAnsi"/>
        </w:rPr>
      </w:pPr>
      <w:proofErr w:type="gramStart"/>
      <w:r w:rsidRPr="00711ADB">
        <w:rPr>
          <w:rFonts w:cstheme="minorHAnsi"/>
          <w:b/>
        </w:rPr>
        <w:t>11)</w:t>
      </w:r>
      <w:proofErr w:type="gramEnd"/>
      <w:r w:rsidRPr="00711ADB">
        <w:rPr>
          <w:rFonts w:cstheme="minorHAnsi"/>
          <w:b/>
        </w:rPr>
        <w:t xml:space="preserve"> Fica certo que na hipótese</w:t>
      </w:r>
      <w:r w:rsidRPr="00711ADB">
        <w:rPr>
          <w:rFonts w:cstheme="minorHAnsi"/>
        </w:rPr>
        <w:t xml:space="preserve"> de não ser efetuado qualquer seguro ou serem insuficientes os seguros contratados, a Contratada arcará com todos os ônus decorrentes de eventuais sinistros, como se segurada fosse;</w:t>
      </w:r>
    </w:p>
    <w:p w:rsidR="00711ADB" w:rsidRPr="00711ADB" w:rsidRDefault="00711ADB" w:rsidP="00711ADB">
      <w:pPr>
        <w:pStyle w:val="SemEspaamento"/>
        <w:jc w:val="both"/>
        <w:rPr>
          <w:rFonts w:cstheme="minorHAnsi"/>
        </w:rPr>
      </w:pPr>
      <w:proofErr w:type="gramStart"/>
      <w:r w:rsidRPr="00711ADB">
        <w:rPr>
          <w:rFonts w:cstheme="minorHAnsi"/>
          <w:b/>
        </w:rPr>
        <w:t>12)</w:t>
      </w:r>
      <w:proofErr w:type="gramEnd"/>
      <w:r w:rsidRPr="00711ADB">
        <w:rPr>
          <w:rFonts w:cstheme="minorHAnsi"/>
          <w:b/>
        </w:rPr>
        <w:t xml:space="preserve"> Manter o motorista</w:t>
      </w:r>
      <w:r w:rsidRPr="00711ADB">
        <w:rPr>
          <w:rFonts w:cstheme="minorHAnsi"/>
        </w:rPr>
        <w:t xml:space="preserve"> devidamente habilitado para operar o veiculo;</w:t>
      </w:r>
    </w:p>
    <w:p w:rsidR="00711ADB" w:rsidRPr="00711ADB" w:rsidRDefault="00711ADB" w:rsidP="00711ADB">
      <w:pPr>
        <w:pStyle w:val="SemEspaamento"/>
        <w:jc w:val="both"/>
        <w:rPr>
          <w:rFonts w:cstheme="minorHAnsi"/>
        </w:rPr>
      </w:pPr>
      <w:proofErr w:type="gramStart"/>
      <w:r w:rsidRPr="00711ADB">
        <w:rPr>
          <w:rFonts w:cstheme="minorHAnsi"/>
          <w:b/>
        </w:rPr>
        <w:t>13)</w:t>
      </w:r>
      <w:proofErr w:type="gramEnd"/>
      <w:r w:rsidRPr="00711ADB">
        <w:rPr>
          <w:rFonts w:cstheme="minorHAnsi"/>
          <w:b/>
        </w:rPr>
        <w:t xml:space="preserve"> Arcar com as despesas</w:t>
      </w:r>
      <w:r w:rsidRPr="00711ADB">
        <w:rPr>
          <w:rFonts w:cstheme="minorHAnsi"/>
        </w:rPr>
        <w:t xml:space="preserve"> referentes a execução dos serviços e abastecimento de combustível.</w:t>
      </w:r>
    </w:p>
    <w:p w:rsidR="00711ADB" w:rsidRPr="00711ADB" w:rsidRDefault="00711ADB" w:rsidP="00711ADB">
      <w:pPr>
        <w:spacing w:before="100" w:beforeAutospacing="1" w:after="100" w:afterAutospacing="1"/>
        <w:jc w:val="both"/>
        <w:rPr>
          <w:rFonts w:cstheme="minorHAnsi"/>
        </w:rPr>
      </w:pPr>
      <w:r w:rsidRPr="00711ADB">
        <w:rPr>
          <w:rFonts w:cstheme="minorHAnsi"/>
          <w:b/>
          <w:bCs/>
          <w:u w:val="single"/>
        </w:rPr>
        <w:t>CLÁUSULA OITAVA</w:t>
      </w:r>
      <w:r w:rsidRPr="00711ADB">
        <w:rPr>
          <w:rFonts w:cstheme="minorHAnsi"/>
          <w:b/>
          <w:bCs/>
        </w:rPr>
        <w:t xml:space="preserve"> – DAS PENALIDADES</w:t>
      </w:r>
      <w:r w:rsidRPr="00711ADB">
        <w:rPr>
          <w:rFonts w:cstheme="minorHAnsi"/>
        </w:rPr>
        <w:t> </w:t>
      </w:r>
    </w:p>
    <w:p w:rsidR="00711ADB" w:rsidRPr="00711ADB" w:rsidRDefault="00711ADB" w:rsidP="00711ADB">
      <w:pPr>
        <w:pStyle w:val="SemEspaamento"/>
        <w:jc w:val="both"/>
        <w:rPr>
          <w:rFonts w:cstheme="minorHAnsi"/>
        </w:rPr>
      </w:pPr>
      <w:r w:rsidRPr="00711ADB">
        <w:rPr>
          <w:rFonts w:cstheme="minorHAnsi"/>
          <w:bCs/>
        </w:rPr>
        <w:lastRenderedPageBreak/>
        <w:t>A recusa na prestação dos serviços, sem motivo justificado e aceito pela Administração,</w:t>
      </w:r>
      <w:r w:rsidRPr="00711ADB">
        <w:rPr>
          <w:rFonts w:cstheme="minorHAnsi"/>
        </w:rPr>
        <w:t xml:space="preserve"> </w:t>
      </w:r>
      <w:r w:rsidRPr="00711ADB">
        <w:rPr>
          <w:rFonts w:cstheme="minorHAnsi"/>
          <w:bCs/>
        </w:rPr>
        <w:t>constitui-se em falta grave</w:t>
      </w:r>
      <w:r w:rsidRPr="00711ADB">
        <w:rPr>
          <w:rFonts w:cstheme="minorHAnsi"/>
        </w:rPr>
        <w:t xml:space="preserve">, sujeitando a </w:t>
      </w:r>
      <w:r w:rsidRPr="00711ADB">
        <w:rPr>
          <w:rFonts w:cstheme="minorHAnsi"/>
          <w:b/>
        </w:rPr>
        <w:t>CONTRATADA,</w:t>
      </w:r>
      <w:r w:rsidRPr="00711ADB">
        <w:rPr>
          <w:rFonts w:cstheme="minorHAnsi"/>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711ADB" w:rsidRPr="00711ADB" w:rsidRDefault="00711ADB" w:rsidP="00711ADB">
      <w:pPr>
        <w:pStyle w:val="SemEspaamento"/>
        <w:jc w:val="both"/>
        <w:rPr>
          <w:rFonts w:cstheme="minorHAnsi"/>
        </w:rPr>
      </w:pPr>
    </w:p>
    <w:p w:rsidR="00711ADB" w:rsidRPr="00711ADB" w:rsidRDefault="00711ADB" w:rsidP="00711ADB">
      <w:pPr>
        <w:pStyle w:val="SemEspaamento"/>
        <w:jc w:val="both"/>
        <w:rPr>
          <w:rFonts w:cstheme="minorHAnsi"/>
        </w:rPr>
      </w:pPr>
      <w:proofErr w:type="gramStart"/>
      <w:r w:rsidRPr="00711ADB">
        <w:rPr>
          <w:rFonts w:cstheme="minorHAnsi"/>
        </w:rPr>
        <w:t>a</w:t>
      </w:r>
      <w:proofErr w:type="gramEnd"/>
      <w:r w:rsidRPr="00711ADB">
        <w:rPr>
          <w:rFonts w:cstheme="minorHAnsi"/>
        </w:rPr>
        <w:t>) </w:t>
      </w:r>
      <w:r w:rsidRPr="00711ADB">
        <w:rPr>
          <w:rFonts w:cstheme="minorHAnsi"/>
          <w:bCs/>
        </w:rPr>
        <w:t>multa de 25 % sobre o valor total</w:t>
      </w:r>
      <w:r w:rsidRPr="00711ADB">
        <w:rPr>
          <w:rFonts w:cstheme="minorHAnsi"/>
        </w:rPr>
        <w:t xml:space="preserve"> </w:t>
      </w:r>
      <w:r w:rsidRPr="00711ADB">
        <w:rPr>
          <w:rFonts w:cstheme="minorHAnsi"/>
          <w:bCs/>
        </w:rPr>
        <w:t>do contrato</w:t>
      </w:r>
      <w:r w:rsidRPr="00711ADB">
        <w:rPr>
          <w:rFonts w:cstheme="minorHAnsi"/>
          <w:b/>
          <w:bCs/>
        </w:rPr>
        <w:t xml:space="preserve"> </w:t>
      </w:r>
      <w:r w:rsidRPr="00711ADB">
        <w:rPr>
          <w:rFonts w:cstheme="minorHAnsi"/>
        </w:rPr>
        <w:t>que, em caso de não pagamento, será encaminhada para a dívida ativa do Município, visando a sua execução;</w:t>
      </w:r>
    </w:p>
    <w:p w:rsidR="00711ADB" w:rsidRPr="00711ADB" w:rsidRDefault="00711ADB" w:rsidP="00711ADB">
      <w:pPr>
        <w:pStyle w:val="SemEspaamento"/>
        <w:jc w:val="both"/>
        <w:rPr>
          <w:rFonts w:cstheme="minorHAnsi"/>
        </w:rPr>
      </w:pPr>
      <w:proofErr w:type="gramStart"/>
      <w:r w:rsidRPr="00711ADB">
        <w:rPr>
          <w:rFonts w:cstheme="minorHAnsi"/>
        </w:rPr>
        <w:t>b)</w:t>
      </w:r>
      <w:proofErr w:type="gramEnd"/>
      <w:r w:rsidRPr="00711ADB">
        <w:rPr>
          <w:rFonts w:cstheme="minorHAnsi"/>
        </w:rPr>
        <w:t>  Emissão e Publicação de Declaração de Inidoneidade em veículo de imprensa regional, estadual e nacional.</w:t>
      </w:r>
    </w:p>
    <w:p w:rsidR="00711ADB" w:rsidRPr="00711ADB" w:rsidRDefault="00711ADB" w:rsidP="00711ADB">
      <w:pPr>
        <w:pStyle w:val="NormalWeb"/>
        <w:rPr>
          <w:rFonts w:asciiTheme="minorHAnsi" w:hAnsiTheme="minorHAnsi" w:cstheme="minorHAnsi"/>
          <w:sz w:val="22"/>
          <w:szCs w:val="22"/>
        </w:rPr>
      </w:pPr>
      <w:r w:rsidRPr="00711ADB">
        <w:rPr>
          <w:rFonts w:asciiTheme="minorHAnsi" w:hAnsiTheme="minorHAnsi" w:cstheme="minorHAnsi"/>
          <w:b/>
          <w:bCs/>
          <w:sz w:val="22"/>
          <w:szCs w:val="22"/>
          <w:u w:val="single"/>
        </w:rPr>
        <w:t>CLÁUSULA NONA</w:t>
      </w:r>
      <w:r w:rsidRPr="00711ADB">
        <w:rPr>
          <w:rFonts w:asciiTheme="minorHAnsi" w:hAnsiTheme="minorHAnsi" w:cstheme="minorHAnsi"/>
          <w:b/>
          <w:bCs/>
          <w:sz w:val="22"/>
          <w:szCs w:val="22"/>
        </w:rPr>
        <w:t xml:space="preserve"> – DA RENÚNCIA E DA RESCISÃO</w:t>
      </w:r>
      <w:r w:rsidRPr="00711ADB">
        <w:rPr>
          <w:rFonts w:asciiTheme="minorHAnsi" w:hAnsiTheme="minorHAnsi" w:cstheme="minorHAnsi"/>
          <w:sz w:val="22"/>
          <w:szCs w:val="22"/>
        </w:rPr>
        <w:t> </w:t>
      </w:r>
    </w:p>
    <w:p w:rsidR="00711ADB" w:rsidRPr="00711ADB" w:rsidRDefault="00711ADB" w:rsidP="00711ADB">
      <w:pPr>
        <w:pStyle w:val="SemEspaamento"/>
        <w:jc w:val="both"/>
        <w:rPr>
          <w:rFonts w:cstheme="minorHAnsi"/>
        </w:rPr>
      </w:pPr>
      <w:r w:rsidRPr="00711ADB">
        <w:rPr>
          <w:rFonts w:cstheme="minorHAnsi"/>
        </w:rPr>
        <w:t xml:space="preserve">O presente contrato poderá ser renunciado, por acordo entre as partes, mediante notificação expressa, com antecedência mínima de 10(dez) dias da data desejada para o encerramento, em conformidade com o art. 79, II da Lei </w:t>
      </w:r>
      <w:proofErr w:type="gramStart"/>
      <w:r w:rsidRPr="00711ADB">
        <w:rPr>
          <w:rFonts w:cstheme="minorHAnsi"/>
        </w:rPr>
        <w:t>8</w:t>
      </w:r>
      <w:proofErr w:type="gramEnd"/>
      <w:r w:rsidRPr="00711ADB">
        <w:rPr>
          <w:rFonts w:cstheme="minorHAnsi"/>
        </w:rPr>
        <w:t xml:space="preserve"> 666/93. </w:t>
      </w:r>
    </w:p>
    <w:p w:rsidR="00711ADB" w:rsidRPr="00711ADB" w:rsidRDefault="00711ADB" w:rsidP="00711ADB">
      <w:pPr>
        <w:pStyle w:val="SemEspaamento"/>
        <w:jc w:val="both"/>
        <w:rPr>
          <w:rFonts w:cstheme="minorHAnsi"/>
        </w:rPr>
      </w:pPr>
    </w:p>
    <w:p w:rsidR="00711ADB" w:rsidRPr="00711ADB" w:rsidRDefault="00711ADB" w:rsidP="00711ADB">
      <w:pPr>
        <w:pStyle w:val="SemEspaamento"/>
        <w:jc w:val="both"/>
        <w:rPr>
          <w:rFonts w:cstheme="minorHAnsi"/>
        </w:rPr>
      </w:pPr>
      <w:r w:rsidRPr="00711ADB">
        <w:rPr>
          <w:rFonts w:cstheme="minorHAnsi"/>
        </w:rPr>
        <w:t>O presente contrato também poderá ser rescindido unilateralmente pela Administração, nos casos enumerados nos incisos I a XII e XVII do art. 78 da Lei n. 8.666/93. Em caso de rescisão administrativa ou amigável deverá haver autorização prévia e fundamentada da autoridade competente da administração. </w:t>
      </w:r>
    </w:p>
    <w:p w:rsidR="00711ADB" w:rsidRPr="00711ADB" w:rsidRDefault="00711ADB" w:rsidP="00711ADB">
      <w:pPr>
        <w:pStyle w:val="NormalWeb"/>
        <w:rPr>
          <w:rFonts w:asciiTheme="minorHAnsi" w:hAnsiTheme="minorHAnsi" w:cstheme="minorHAnsi"/>
          <w:sz w:val="22"/>
          <w:szCs w:val="22"/>
        </w:rPr>
      </w:pPr>
      <w:r w:rsidRPr="00711ADB">
        <w:rPr>
          <w:rFonts w:asciiTheme="minorHAnsi" w:hAnsiTheme="minorHAnsi" w:cstheme="minorHAnsi"/>
          <w:b/>
          <w:bCs/>
          <w:sz w:val="22"/>
          <w:szCs w:val="22"/>
          <w:u w:val="single"/>
        </w:rPr>
        <w:t xml:space="preserve">CLÁUSULA DÉCIMA </w:t>
      </w:r>
      <w:r w:rsidRPr="00711ADB">
        <w:rPr>
          <w:rFonts w:asciiTheme="minorHAnsi" w:hAnsiTheme="minorHAnsi" w:cstheme="minorHAnsi"/>
          <w:b/>
          <w:bCs/>
          <w:sz w:val="22"/>
          <w:szCs w:val="22"/>
        </w:rPr>
        <w:t>– DA PUBLICAÇÃO</w:t>
      </w:r>
      <w:r w:rsidRPr="00711ADB">
        <w:rPr>
          <w:rFonts w:asciiTheme="minorHAnsi" w:hAnsiTheme="minorHAnsi" w:cstheme="minorHAnsi"/>
          <w:sz w:val="22"/>
          <w:szCs w:val="22"/>
        </w:rPr>
        <w:t> </w:t>
      </w:r>
    </w:p>
    <w:p w:rsidR="00711ADB" w:rsidRPr="00711ADB" w:rsidRDefault="00711ADB" w:rsidP="00711ADB">
      <w:pPr>
        <w:pStyle w:val="NormalWeb"/>
        <w:jc w:val="both"/>
        <w:rPr>
          <w:rFonts w:asciiTheme="minorHAnsi" w:hAnsiTheme="minorHAnsi" w:cstheme="minorHAnsi"/>
          <w:sz w:val="22"/>
          <w:szCs w:val="22"/>
        </w:rPr>
      </w:pPr>
      <w:r w:rsidRPr="00711ADB">
        <w:rPr>
          <w:rFonts w:asciiTheme="minorHAnsi" w:hAnsiTheme="minorHAnsi" w:cstheme="minorHAnsi"/>
          <w:sz w:val="22"/>
          <w:szCs w:val="22"/>
        </w:rPr>
        <w:t xml:space="preserve">Para eficácia do presente instrumento, o </w:t>
      </w:r>
      <w:r w:rsidRPr="00711ADB">
        <w:rPr>
          <w:rFonts w:asciiTheme="minorHAnsi" w:hAnsiTheme="minorHAnsi" w:cstheme="minorHAnsi"/>
          <w:b/>
          <w:sz w:val="22"/>
          <w:szCs w:val="22"/>
        </w:rPr>
        <w:t>CONTRATANTE</w:t>
      </w:r>
      <w:r w:rsidRPr="00711ADB">
        <w:rPr>
          <w:rFonts w:asciiTheme="minorHAnsi" w:hAnsiTheme="minorHAnsi" w:cstheme="minorHAnsi"/>
          <w:sz w:val="22"/>
          <w:szCs w:val="22"/>
        </w:rPr>
        <w:t xml:space="preserve"> providenciará sua publicação em veículo de grande circulação, em forma de extrato, em conformidade com o disposto no art. 61, Parágrafo Único, da Lei 8666/93. </w:t>
      </w:r>
    </w:p>
    <w:p w:rsidR="00711ADB" w:rsidRPr="00711ADB" w:rsidRDefault="00711ADB" w:rsidP="00711ADB">
      <w:pPr>
        <w:pStyle w:val="NormalWeb"/>
        <w:rPr>
          <w:rFonts w:asciiTheme="minorHAnsi" w:hAnsiTheme="minorHAnsi" w:cstheme="minorHAnsi"/>
          <w:sz w:val="22"/>
          <w:szCs w:val="22"/>
        </w:rPr>
      </w:pPr>
      <w:r w:rsidRPr="00711ADB">
        <w:rPr>
          <w:rFonts w:asciiTheme="minorHAnsi" w:hAnsiTheme="minorHAnsi" w:cstheme="minorHAnsi"/>
          <w:b/>
          <w:bCs/>
          <w:sz w:val="22"/>
          <w:szCs w:val="22"/>
          <w:u w:val="single"/>
        </w:rPr>
        <w:t>CLÁUSULA DÉCIMA PRIMEIRA</w:t>
      </w:r>
      <w:r w:rsidRPr="00711ADB">
        <w:rPr>
          <w:rFonts w:asciiTheme="minorHAnsi" w:hAnsiTheme="minorHAnsi" w:cstheme="minorHAnsi"/>
          <w:b/>
          <w:bCs/>
          <w:sz w:val="22"/>
          <w:szCs w:val="22"/>
        </w:rPr>
        <w:t xml:space="preserve"> – DOS DOCUMENTOS INTEGRANTES </w:t>
      </w:r>
    </w:p>
    <w:p w:rsidR="00711ADB" w:rsidRPr="00711ADB" w:rsidRDefault="00711ADB" w:rsidP="00711ADB">
      <w:pPr>
        <w:spacing w:before="100" w:beforeAutospacing="1" w:after="100" w:afterAutospacing="1"/>
        <w:jc w:val="both"/>
        <w:rPr>
          <w:rFonts w:cstheme="minorHAnsi"/>
        </w:rPr>
      </w:pPr>
      <w:r w:rsidRPr="00711ADB">
        <w:rPr>
          <w:rFonts w:cstheme="minorHAnsi"/>
        </w:rPr>
        <w:t xml:space="preserve">Independentemente de transcrição, farão parte integrante deste instrumento de Contrato o Edital de Licitação - Modalidade Pregão Presencial nº 025/2017, e a proposta final e adjudicada da </w:t>
      </w:r>
      <w:r w:rsidRPr="00711ADB">
        <w:rPr>
          <w:rFonts w:cstheme="minorHAnsi"/>
          <w:b/>
          <w:bCs/>
        </w:rPr>
        <w:t>CONTRATADA</w:t>
      </w:r>
      <w:r w:rsidRPr="00711ADB">
        <w:rPr>
          <w:rFonts w:cstheme="minorHAnsi"/>
        </w:rPr>
        <w:t>.</w:t>
      </w:r>
    </w:p>
    <w:p w:rsidR="00711ADB" w:rsidRPr="00711ADB" w:rsidRDefault="00711ADB" w:rsidP="00711ADB">
      <w:pPr>
        <w:pStyle w:val="NormalWeb"/>
        <w:rPr>
          <w:rFonts w:asciiTheme="minorHAnsi" w:hAnsiTheme="minorHAnsi" w:cstheme="minorHAnsi"/>
          <w:sz w:val="22"/>
          <w:szCs w:val="22"/>
        </w:rPr>
      </w:pPr>
      <w:r w:rsidRPr="00711ADB">
        <w:rPr>
          <w:rFonts w:asciiTheme="minorHAnsi" w:hAnsiTheme="minorHAnsi" w:cstheme="minorHAnsi"/>
          <w:b/>
          <w:bCs/>
          <w:sz w:val="22"/>
          <w:szCs w:val="22"/>
          <w:u w:val="single"/>
        </w:rPr>
        <w:t>CLÁUSULA DÉCIMA SEGUNDA</w:t>
      </w:r>
      <w:r w:rsidRPr="00711ADB">
        <w:rPr>
          <w:rFonts w:asciiTheme="minorHAnsi" w:hAnsiTheme="minorHAnsi" w:cstheme="minorHAnsi"/>
          <w:b/>
          <w:bCs/>
          <w:sz w:val="22"/>
          <w:szCs w:val="22"/>
        </w:rPr>
        <w:t xml:space="preserve"> – DAS DISPOSIÇÕES FINAIS</w:t>
      </w:r>
    </w:p>
    <w:p w:rsidR="00711ADB" w:rsidRPr="00711ADB" w:rsidRDefault="00711ADB" w:rsidP="00711ADB">
      <w:pPr>
        <w:pStyle w:val="NormalWeb"/>
        <w:jc w:val="both"/>
        <w:rPr>
          <w:rFonts w:asciiTheme="minorHAnsi" w:hAnsiTheme="minorHAnsi" w:cstheme="minorHAnsi"/>
          <w:sz w:val="22"/>
          <w:szCs w:val="22"/>
        </w:rPr>
      </w:pPr>
      <w:r w:rsidRPr="00711ADB">
        <w:rPr>
          <w:rFonts w:asciiTheme="minorHAnsi" w:hAnsiTheme="minorHAnsi" w:cstheme="minorHAnsi"/>
          <w:sz w:val="22"/>
          <w:szCs w:val="22"/>
        </w:rPr>
        <w:t xml:space="preserve">A </w:t>
      </w:r>
      <w:r w:rsidRPr="00711ADB">
        <w:rPr>
          <w:rFonts w:asciiTheme="minorHAnsi" w:hAnsiTheme="minorHAnsi" w:cstheme="minorHAnsi"/>
          <w:b/>
          <w:sz w:val="22"/>
          <w:szCs w:val="22"/>
        </w:rPr>
        <w:t>CONTRATADA</w:t>
      </w:r>
      <w:r w:rsidRPr="00711ADB">
        <w:rPr>
          <w:rFonts w:asciiTheme="minorHAnsi" w:hAnsiTheme="minorHAnsi" w:cstheme="minorHAnsi"/>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711ADB" w:rsidRPr="00711ADB" w:rsidRDefault="00711ADB" w:rsidP="00711ADB">
      <w:pPr>
        <w:pStyle w:val="NormalWeb"/>
        <w:rPr>
          <w:rFonts w:asciiTheme="minorHAnsi" w:hAnsiTheme="minorHAnsi" w:cstheme="minorHAnsi"/>
          <w:sz w:val="22"/>
          <w:szCs w:val="22"/>
        </w:rPr>
      </w:pPr>
      <w:r w:rsidRPr="00711ADB">
        <w:rPr>
          <w:rFonts w:asciiTheme="minorHAnsi" w:hAnsiTheme="minorHAnsi" w:cstheme="minorHAnsi"/>
          <w:b/>
          <w:bCs/>
          <w:sz w:val="22"/>
          <w:szCs w:val="22"/>
          <w:u w:val="single"/>
        </w:rPr>
        <w:t>CLÁUSULA DÉCIMA TERCEIRA</w:t>
      </w:r>
      <w:r w:rsidRPr="00711ADB">
        <w:rPr>
          <w:rFonts w:asciiTheme="minorHAnsi" w:hAnsiTheme="minorHAnsi" w:cstheme="minorHAnsi"/>
          <w:b/>
          <w:bCs/>
          <w:sz w:val="22"/>
          <w:szCs w:val="22"/>
        </w:rPr>
        <w:t xml:space="preserve"> – DO FORO</w:t>
      </w:r>
      <w:r w:rsidRPr="00711ADB">
        <w:rPr>
          <w:rFonts w:asciiTheme="minorHAnsi" w:hAnsiTheme="minorHAnsi" w:cstheme="minorHAnsi"/>
          <w:sz w:val="22"/>
          <w:szCs w:val="22"/>
        </w:rPr>
        <w:t> </w:t>
      </w:r>
    </w:p>
    <w:p w:rsidR="00711ADB" w:rsidRPr="00711ADB" w:rsidRDefault="00711ADB" w:rsidP="00711ADB">
      <w:pPr>
        <w:pStyle w:val="SemEspaamento"/>
        <w:jc w:val="both"/>
        <w:rPr>
          <w:rFonts w:cstheme="minorHAnsi"/>
        </w:rPr>
      </w:pPr>
      <w:r w:rsidRPr="00711ADB">
        <w:rPr>
          <w:rFonts w:cstheme="minorHAnsi"/>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711ADB" w:rsidRPr="00711ADB" w:rsidRDefault="00711ADB" w:rsidP="00711ADB">
      <w:pPr>
        <w:pStyle w:val="SemEspaamento"/>
        <w:jc w:val="both"/>
        <w:rPr>
          <w:rFonts w:cstheme="minorHAnsi"/>
        </w:rPr>
      </w:pPr>
    </w:p>
    <w:p w:rsidR="00711ADB" w:rsidRPr="00711ADB" w:rsidRDefault="00711ADB" w:rsidP="00711ADB">
      <w:pPr>
        <w:pStyle w:val="SemEspaamento"/>
        <w:jc w:val="both"/>
        <w:rPr>
          <w:rFonts w:cstheme="minorHAnsi"/>
        </w:rPr>
      </w:pPr>
      <w:r w:rsidRPr="00711ADB">
        <w:rPr>
          <w:rFonts w:cstheme="minorHAnsi"/>
        </w:rPr>
        <w:lastRenderedPageBreak/>
        <w:t xml:space="preserve">E por estarem de acordo, as partes firmam o presente Contrato em 03 (três) vias de igual teor e forma para um só efeito legal, ficando pelo menos uma via arquivada na sede da </w:t>
      </w:r>
      <w:r w:rsidRPr="00711ADB">
        <w:rPr>
          <w:rFonts w:cstheme="minorHAnsi"/>
          <w:b/>
          <w:bCs/>
        </w:rPr>
        <w:t>CONTRATANTE</w:t>
      </w:r>
      <w:r w:rsidRPr="00711ADB">
        <w:rPr>
          <w:rFonts w:cstheme="minorHAnsi"/>
        </w:rPr>
        <w:t>, na forma do art. 60 da Lei 8.666 de 21/06/1993. </w:t>
      </w:r>
    </w:p>
    <w:p w:rsidR="00711ADB" w:rsidRPr="00711ADB" w:rsidRDefault="00711ADB" w:rsidP="00711ADB">
      <w:pPr>
        <w:pStyle w:val="SemEspaamento"/>
        <w:jc w:val="both"/>
        <w:rPr>
          <w:rFonts w:cstheme="minorHAnsi"/>
        </w:rPr>
      </w:pPr>
    </w:p>
    <w:p w:rsidR="00711ADB" w:rsidRPr="00711ADB" w:rsidRDefault="00711ADB" w:rsidP="00711ADB">
      <w:pPr>
        <w:pStyle w:val="SemEspaamento"/>
        <w:jc w:val="both"/>
        <w:rPr>
          <w:rFonts w:cstheme="minorHAnsi"/>
        </w:rPr>
      </w:pPr>
    </w:p>
    <w:p w:rsidR="00711ADB" w:rsidRPr="00711ADB" w:rsidRDefault="00711ADB" w:rsidP="00711ADB">
      <w:pPr>
        <w:pStyle w:val="SemEspaamento"/>
        <w:jc w:val="both"/>
        <w:rPr>
          <w:rFonts w:cstheme="minorHAnsi"/>
        </w:rPr>
      </w:pPr>
      <w:r w:rsidRPr="00711ADB">
        <w:rPr>
          <w:rFonts w:cstheme="minorHAnsi"/>
        </w:rPr>
        <w:t>Ribeirão do Pinhal, 09 de maio e 2017.</w:t>
      </w:r>
    </w:p>
    <w:p w:rsidR="00711ADB" w:rsidRPr="00711ADB" w:rsidRDefault="00711ADB" w:rsidP="00711ADB">
      <w:pPr>
        <w:pStyle w:val="NormalWeb"/>
        <w:ind w:firstLine="708"/>
        <w:rPr>
          <w:rFonts w:asciiTheme="minorHAnsi" w:hAnsiTheme="minorHAnsi" w:cstheme="minorHAnsi"/>
          <w:sz w:val="22"/>
          <w:szCs w:val="22"/>
        </w:rPr>
      </w:pPr>
    </w:p>
    <w:p w:rsidR="00711ADB" w:rsidRPr="00711ADB" w:rsidRDefault="00711ADB" w:rsidP="00711ADB">
      <w:pPr>
        <w:pStyle w:val="NormalWeb"/>
        <w:ind w:left="1440"/>
        <w:jc w:val="right"/>
        <w:rPr>
          <w:rFonts w:asciiTheme="minorHAnsi" w:hAnsiTheme="minorHAnsi" w:cstheme="minorHAnsi"/>
          <w:sz w:val="22"/>
          <w:szCs w:val="22"/>
        </w:rPr>
      </w:pPr>
    </w:p>
    <w:tbl>
      <w:tblPr>
        <w:tblW w:w="8956" w:type="dxa"/>
        <w:tblLook w:val="01E0"/>
      </w:tblPr>
      <w:tblGrid>
        <w:gridCol w:w="4685"/>
        <w:gridCol w:w="4271"/>
      </w:tblGrid>
      <w:tr w:rsidR="00711ADB" w:rsidRPr="00711ADB" w:rsidTr="00BF6E9D">
        <w:tc>
          <w:tcPr>
            <w:tcW w:w="4933" w:type="dxa"/>
          </w:tcPr>
          <w:p w:rsidR="00711ADB" w:rsidRPr="00711ADB" w:rsidRDefault="00711ADB" w:rsidP="00BF6E9D">
            <w:pPr>
              <w:pStyle w:val="SemEspaamento"/>
              <w:jc w:val="both"/>
              <w:rPr>
                <w:rFonts w:cstheme="minorHAnsi"/>
              </w:rPr>
            </w:pPr>
            <w:r w:rsidRPr="00711ADB">
              <w:rPr>
                <w:rFonts w:cstheme="minorHAnsi"/>
              </w:rPr>
              <w:t>____________________________________</w:t>
            </w:r>
          </w:p>
          <w:p w:rsidR="00711ADB" w:rsidRPr="00711ADB" w:rsidRDefault="00711ADB" w:rsidP="00BF6E9D">
            <w:pPr>
              <w:pStyle w:val="SemEspaamento"/>
              <w:jc w:val="both"/>
              <w:rPr>
                <w:rFonts w:cstheme="minorHAnsi"/>
              </w:rPr>
            </w:pPr>
            <w:r w:rsidRPr="00711ADB">
              <w:rPr>
                <w:rFonts w:cstheme="minorHAnsi"/>
              </w:rPr>
              <w:t xml:space="preserve">WAGNER LUIZ DE OLIVEIRA MARTINS </w:t>
            </w:r>
          </w:p>
          <w:p w:rsidR="00711ADB" w:rsidRPr="00711ADB" w:rsidRDefault="00711ADB" w:rsidP="00BF6E9D">
            <w:pPr>
              <w:pStyle w:val="SemEspaamento"/>
              <w:jc w:val="both"/>
              <w:rPr>
                <w:rFonts w:cstheme="minorHAnsi"/>
              </w:rPr>
            </w:pPr>
            <w:r w:rsidRPr="00711ADB">
              <w:rPr>
                <w:rFonts w:cstheme="minorHAnsi"/>
              </w:rPr>
              <w:t>PREFEITO MUNICIPAL</w:t>
            </w:r>
          </w:p>
        </w:tc>
        <w:tc>
          <w:tcPr>
            <w:tcW w:w="4023" w:type="dxa"/>
          </w:tcPr>
          <w:p w:rsidR="00711ADB" w:rsidRPr="00711ADB" w:rsidRDefault="00711ADB" w:rsidP="00BF6E9D">
            <w:pPr>
              <w:pStyle w:val="SemEspaamento"/>
              <w:jc w:val="both"/>
              <w:rPr>
                <w:rFonts w:cstheme="minorHAnsi"/>
              </w:rPr>
            </w:pPr>
            <w:r w:rsidRPr="00711ADB">
              <w:rPr>
                <w:rFonts w:cstheme="minorHAnsi"/>
              </w:rPr>
              <w:t>_____________________________________</w:t>
            </w:r>
          </w:p>
          <w:p w:rsidR="00711ADB" w:rsidRPr="00711ADB" w:rsidRDefault="00711ADB" w:rsidP="00BF6E9D">
            <w:pPr>
              <w:pStyle w:val="SemEspaamento"/>
              <w:rPr>
                <w:rFonts w:cstheme="minorHAnsi"/>
              </w:rPr>
            </w:pPr>
            <w:r w:rsidRPr="00711ADB">
              <w:rPr>
                <w:rFonts w:cstheme="minorHAnsi"/>
              </w:rPr>
              <w:t xml:space="preserve">RENALDO BATISTA GONÇALVES </w:t>
            </w:r>
          </w:p>
          <w:p w:rsidR="00711ADB" w:rsidRPr="00711ADB" w:rsidRDefault="00711ADB" w:rsidP="00BF6E9D">
            <w:pPr>
              <w:pStyle w:val="SemEspaamento"/>
              <w:rPr>
                <w:rFonts w:cstheme="minorHAnsi"/>
              </w:rPr>
            </w:pPr>
            <w:r w:rsidRPr="00711ADB">
              <w:rPr>
                <w:rFonts w:cstheme="minorHAnsi"/>
              </w:rPr>
              <w:t>CPF: 023.663.969-29</w:t>
            </w:r>
          </w:p>
        </w:tc>
      </w:tr>
    </w:tbl>
    <w:p w:rsidR="00711ADB" w:rsidRDefault="00711ADB" w:rsidP="00711ADB">
      <w:pPr>
        <w:pStyle w:val="SemEspaamento"/>
        <w:jc w:val="both"/>
        <w:rPr>
          <w:rFonts w:cstheme="minorHAnsi"/>
        </w:rPr>
      </w:pPr>
      <w:r w:rsidRPr="00711ADB">
        <w:rPr>
          <w:rFonts w:cstheme="minorHAnsi"/>
        </w:rPr>
        <w:tab/>
      </w:r>
      <w:r w:rsidRPr="00711ADB">
        <w:rPr>
          <w:rFonts w:cstheme="minorHAnsi"/>
        </w:rPr>
        <w:tab/>
        <w:t xml:space="preserve">  </w:t>
      </w:r>
    </w:p>
    <w:p w:rsidR="00711ADB" w:rsidRPr="00711ADB" w:rsidRDefault="00711ADB" w:rsidP="00711ADB">
      <w:pPr>
        <w:pStyle w:val="SemEspaamento"/>
        <w:jc w:val="both"/>
        <w:rPr>
          <w:rFonts w:cstheme="minorHAnsi"/>
        </w:rPr>
      </w:pPr>
      <w:r w:rsidRPr="00711ADB">
        <w:rPr>
          <w:rFonts w:cstheme="minorHAnsi"/>
        </w:rPr>
        <w:t xml:space="preserve">     </w:t>
      </w:r>
      <w:r w:rsidRPr="00711ADB">
        <w:rPr>
          <w:rFonts w:cstheme="minorHAnsi"/>
        </w:rPr>
        <w:tab/>
      </w:r>
      <w:r w:rsidRPr="00711ADB">
        <w:rPr>
          <w:rFonts w:cstheme="minorHAnsi"/>
        </w:rPr>
        <w:tab/>
      </w:r>
      <w:r w:rsidRPr="00711ADB">
        <w:rPr>
          <w:rFonts w:cstheme="minorHAnsi"/>
        </w:rPr>
        <w:tab/>
      </w:r>
      <w:r w:rsidRPr="00711ADB">
        <w:rPr>
          <w:rFonts w:cstheme="minorHAnsi"/>
        </w:rPr>
        <w:tab/>
      </w:r>
      <w:r w:rsidRPr="00711ADB">
        <w:rPr>
          <w:rFonts w:cstheme="minorHAnsi"/>
        </w:rPr>
        <w:tab/>
      </w:r>
      <w:r w:rsidRPr="00711ADB">
        <w:rPr>
          <w:rFonts w:cstheme="minorHAnsi"/>
        </w:rPr>
        <w:tab/>
      </w:r>
    </w:p>
    <w:p w:rsidR="00711ADB" w:rsidRPr="00711ADB" w:rsidRDefault="00711ADB" w:rsidP="00711ADB">
      <w:pPr>
        <w:pStyle w:val="SemEspaamento"/>
        <w:rPr>
          <w:rFonts w:cstheme="minorHAnsi"/>
        </w:rPr>
      </w:pPr>
      <w:r>
        <w:rPr>
          <w:rFonts w:cstheme="minorHAnsi"/>
        </w:rPr>
        <w:t xml:space="preserve">TESTEMUNHA 01: </w:t>
      </w:r>
      <w:r>
        <w:rPr>
          <w:rFonts w:cstheme="minorHAnsi"/>
        </w:rPr>
        <w:tab/>
      </w:r>
      <w:r>
        <w:rPr>
          <w:rFonts w:cstheme="minorHAnsi"/>
        </w:rPr>
        <w:tab/>
      </w:r>
      <w:r>
        <w:rPr>
          <w:rFonts w:cstheme="minorHAnsi"/>
        </w:rPr>
        <w:tab/>
      </w:r>
      <w:r>
        <w:rPr>
          <w:rFonts w:cstheme="minorHAnsi"/>
        </w:rPr>
        <w:tab/>
        <w:t xml:space="preserve">        </w:t>
      </w:r>
      <w:r w:rsidRPr="00711ADB">
        <w:rPr>
          <w:rFonts w:cstheme="minorHAnsi"/>
        </w:rPr>
        <w:t>TESTEMUNHA 02:</w:t>
      </w:r>
    </w:p>
    <w:tbl>
      <w:tblPr>
        <w:tblW w:w="0" w:type="auto"/>
        <w:tblLook w:val="04A0"/>
      </w:tblPr>
      <w:tblGrid>
        <w:gridCol w:w="4606"/>
        <w:gridCol w:w="4606"/>
      </w:tblGrid>
      <w:tr w:rsidR="00711ADB" w:rsidRPr="00711ADB" w:rsidTr="00BF6E9D">
        <w:tc>
          <w:tcPr>
            <w:tcW w:w="4606" w:type="dxa"/>
          </w:tcPr>
          <w:p w:rsidR="00711ADB" w:rsidRPr="00711ADB" w:rsidRDefault="00711ADB" w:rsidP="00BF6E9D">
            <w:pPr>
              <w:pStyle w:val="SemEspaamento"/>
              <w:rPr>
                <w:rFonts w:cstheme="minorHAnsi"/>
              </w:rPr>
            </w:pPr>
            <w:r w:rsidRPr="00711ADB">
              <w:rPr>
                <w:rFonts w:cstheme="minorHAnsi"/>
              </w:rPr>
              <w:t>FAYÇAL MELHEM CHAMMA JUNIOR</w:t>
            </w:r>
          </w:p>
          <w:p w:rsidR="00711ADB" w:rsidRPr="00711ADB" w:rsidRDefault="00711ADB" w:rsidP="00BF6E9D">
            <w:pPr>
              <w:pStyle w:val="SemEspaamento"/>
              <w:rPr>
                <w:rFonts w:cstheme="minorHAnsi"/>
              </w:rPr>
            </w:pPr>
            <w:r w:rsidRPr="00711ADB">
              <w:rPr>
                <w:rFonts w:cstheme="minorHAnsi"/>
              </w:rPr>
              <w:t>CPF/MF 033.182.809-09</w:t>
            </w:r>
          </w:p>
        </w:tc>
        <w:tc>
          <w:tcPr>
            <w:tcW w:w="4606" w:type="dxa"/>
          </w:tcPr>
          <w:p w:rsidR="00711ADB" w:rsidRPr="00711ADB" w:rsidRDefault="00711ADB" w:rsidP="00BF6E9D">
            <w:pPr>
              <w:pStyle w:val="SemEspaamento"/>
              <w:rPr>
                <w:rFonts w:cstheme="minorHAnsi"/>
              </w:rPr>
            </w:pPr>
            <w:r w:rsidRPr="00711ADB">
              <w:rPr>
                <w:rFonts w:cstheme="minorHAnsi"/>
              </w:rPr>
              <w:t xml:space="preserve"> SILAS MACEDO DE ARAUJO</w:t>
            </w:r>
          </w:p>
          <w:p w:rsidR="00711ADB" w:rsidRPr="00711ADB" w:rsidRDefault="00711ADB" w:rsidP="00711ADB">
            <w:pPr>
              <w:pStyle w:val="SemEspaamento"/>
              <w:rPr>
                <w:rFonts w:cstheme="minorHAnsi"/>
              </w:rPr>
            </w:pPr>
            <w:r w:rsidRPr="00711ADB">
              <w:rPr>
                <w:rFonts w:cstheme="minorHAnsi"/>
              </w:rPr>
              <w:t xml:space="preserve"> CPF/MF 045.711.409-67</w:t>
            </w:r>
          </w:p>
        </w:tc>
      </w:tr>
    </w:tbl>
    <w:p w:rsidR="00711ADB" w:rsidRPr="00711ADB" w:rsidRDefault="00711ADB" w:rsidP="00711ADB">
      <w:pPr>
        <w:pStyle w:val="SemEspaamento"/>
        <w:rPr>
          <w:rFonts w:cstheme="minorHAnsi"/>
        </w:rPr>
      </w:pPr>
    </w:p>
    <w:p w:rsidR="00711ADB" w:rsidRPr="00711ADB" w:rsidRDefault="00711ADB" w:rsidP="00711ADB">
      <w:pPr>
        <w:pStyle w:val="SemEspaamento"/>
        <w:rPr>
          <w:rFonts w:cstheme="minorHAnsi"/>
        </w:rPr>
      </w:pPr>
    </w:p>
    <w:p w:rsidR="00711ADB" w:rsidRPr="00711ADB" w:rsidRDefault="00711ADB" w:rsidP="00711ADB">
      <w:pPr>
        <w:pStyle w:val="SemEspaamento"/>
        <w:rPr>
          <w:rFonts w:cstheme="minorHAnsi"/>
        </w:rPr>
      </w:pPr>
      <w:r w:rsidRPr="00711ADB">
        <w:rPr>
          <w:rFonts w:cstheme="minorHAnsi"/>
        </w:rPr>
        <w:t>ALYSSON HENRIQUE VENÂNCIO DA ROCHA:_______________</w:t>
      </w:r>
    </w:p>
    <w:p w:rsidR="00711ADB" w:rsidRPr="00711ADB" w:rsidRDefault="00711ADB" w:rsidP="00711ADB">
      <w:pPr>
        <w:pStyle w:val="SemEspaamento"/>
        <w:rPr>
          <w:rFonts w:cstheme="minorHAnsi"/>
        </w:rPr>
      </w:pPr>
      <w:r w:rsidRPr="00711ADB">
        <w:rPr>
          <w:rFonts w:cstheme="minorHAnsi"/>
        </w:rPr>
        <w:t>OAB N.º 35546 - DPTO JURÍDICO</w:t>
      </w:r>
    </w:p>
    <w:p w:rsidR="00711ADB" w:rsidRPr="00711ADB" w:rsidRDefault="00711ADB" w:rsidP="00711ADB">
      <w:pPr>
        <w:pStyle w:val="SemEspaamento"/>
        <w:jc w:val="both"/>
        <w:rPr>
          <w:rFonts w:cstheme="minorHAnsi"/>
        </w:rPr>
      </w:pPr>
    </w:p>
    <w:p w:rsidR="00711ADB" w:rsidRPr="00711ADB" w:rsidRDefault="00711ADB" w:rsidP="00711ADB">
      <w:pPr>
        <w:rPr>
          <w:rFonts w:cstheme="minorHAnsi"/>
        </w:rPr>
      </w:pPr>
    </w:p>
    <w:p w:rsidR="00711ADB" w:rsidRPr="00711ADB" w:rsidRDefault="00711ADB" w:rsidP="00711ADB">
      <w:pPr>
        <w:rPr>
          <w:rFonts w:cstheme="minorHAnsi"/>
        </w:rPr>
      </w:pPr>
    </w:p>
    <w:p w:rsidR="00711ADB" w:rsidRPr="00711ADB" w:rsidRDefault="00711ADB" w:rsidP="00711ADB">
      <w:pPr>
        <w:rPr>
          <w:rFonts w:cstheme="minorHAnsi"/>
        </w:rPr>
      </w:pPr>
    </w:p>
    <w:p w:rsidR="00711ADB" w:rsidRPr="00711ADB" w:rsidRDefault="00711ADB" w:rsidP="00711ADB">
      <w:pPr>
        <w:rPr>
          <w:rFonts w:cstheme="minorHAnsi"/>
        </w:rPr>
      </w:pPr>
    </w:p>
    <w:p w:rsidR="004025C1" w:rsidRPr="00711ADB" w:rsidRDefault="004025C1">
      <w:pPr>
        <w:rPr>
          <w:rFonts w:cstheme="minorHAnsi"/>
        </w:rPr>
      </w:pPr>
    </w:p>
    <w:sectPr w:rsidR="004025C1" w:rsidRPr="00711ADB" w:rsidSect="0051583B">
      <w:headerReference w:type="default" r:id="rId4"/>
      <w:footerReference w:type="default" r:id="rId5"/>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83B" w:rsidRDefault="004025C1">
    <w:pPr>
      <w:pStyle w:val="Rodap"/>
      <w:pBdr>
        <w:bottom w:val="single" w:sz="12" w:space="1" w:color="auto"/>
      </w:pBdr>
      <w:jc w:val="center"/>
      <w:rPr>
        <w:sz w:val="20"/>
      </w:rPr>
    </w:pPr>
  </w:p>
  <w:p w:rsidR="0051583B" w:rsidRPr="0089286A" w:rsidRDefault="004025C1">
    <w:pPr>
      <w:pStyle w:val="Rodap"/>
      <w:jc w:val="center"/>
      <w:rPr>
        <w:rFonts w:ascii="Tahoma" w:hAnsi="Tahoma" w:cs="Tahoma"/>
        <w:sz w:val="20"/>
        <w:szCs w:val="20"/>
      </w:rPr>
    </w:pPr>
    <w:r w:rsidRPr="0089286A">
      <w:rPr>
        <w:rFonts w:ascii="Tahoma" w:hAnsi="Tahoma" w:cs="Tahoma"/>
        <w:sz w:val="20"/>
        <w:szCs w:val="20"/>
      </w:rPr>
      <w:t>Rua Paraná 983 – Caixa Postal: 15 – CEP: 86.490-000</w:t>
    </w:r>
    <w:r w:rsidRPr="0089286A">
      <w:rPr>
        <w:rFonts w:ascii="Tahoma" w:hAnsi="Tahoma" w:cs="Tahoma"/>
        <w:sz w:val="20"/>
        <w:szCs w:val="20"/>
      </w:rPr>
      <w:t xml:space="preserve"> – Fone: (43)35518300/Fax: (43) 35518313.</w:t>
    </w:r>
  </w:p>
  <w:p w:rsidR="0051583B" w:rsidRPr="0089286A" w:rsidRDefault="004025C1">
    <w:pPr>
      <w:pStyle w:val="Rodap"/>
      <w:jc w:val="center"/>
      <w:rPr>
        <w:sz w:val="20"/>
        <w:szCs w:val="20"/>
      </w:rPr>
    </w:pPr>
    <w:proofErr w:type="spellStart"/>
    <w:r w:rsidRPr="0089286A">
      <w:rPr>
        <w:rFonts w:ascii="Tahoma" w:hAnsi="Tahoma" w:cs="Tahoma"/>
        <w:sz w:val="20"/>
        <w:szCs w:val="20"/>
      </w:rPr>
      <w:t>E-mail</w:t>
    </w:r>
    <w:proofErr w:type="spellEnd"/>
    <w:r w:rsidRPr="0089286A">
      <w:rPr>
        <w:rFonts w:ascii="Tahoma" w:hAnsi="Tahoma" w:cs="Tahoma"/>
        <w:sz w:val="20"/>
        <w:szCs w:val="20"/>
      </w:rPr>
      <w:t xml:space="preserve">: </w:t>
    </w:r>
    <w:hyperlink r:id="rId1" w:history="1">
      <w:r w:rsidRPr="0089286A">
        <w:rPr>
          <w:rStyle w:val="Hyperlink"/>
          <w:rFonts w:ascii="Tahoma" w:hAnsi="Tahoma" w:cs="Tahoma"/>
          <w:sz w:val="20"/>
          <w:szCs w:val="20"/>
        </w:rPr>
        <w:t>pmrpinhal@uol.com.br</w:t>
      </w:r>
    </w:hyperlink>
    <w:r w:rsidRPr="0089286A">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83B" w:rsidRDefault="004025C1">
    <w:pPr>
      <w:pStyle w:val="Cabealho"/>
      <w:jc w:val="center"/>
      <w:rPr>
        <w:rFonts w:ascii="Century" w:hAnsi="Century"/>
        <w:i/>
        <w:sz w:val="32"/>
      </w:rPr>
    </w:pPr>
    <w:r w:rsidRPr="00D45709">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60288">
          <v:imagedata r:id="rId1" o:title=""/>
          <w10:wrap type="topAndBottom"/>
        </v:shape>
      </w:pict>
    </w:r>
    <w:r>
      <w:rPr>
        <w:rFonts w:ascii="Century" w:hAnsi="Century"/>
        <w:i/>
        <w:sz w:val="32"/>
      </w:rPr>
      <w:t>PREFEITURA MUNICIPAL DE RIBEIRÃO DO PINHAL</w:t>
    </w:r>
  </w:p>
  <w:p w:rsidR="0051583B" w:rsidRDefault="004025C1">
    <w:pPr>
      <w:pStyle w:val="Cabealho"/>
      <w:pBdr>
        <w:bottom w:val="single" w:sz="12" w:space="1" w:color="auto"/>
      </w:pBdr>
      <w:jc w:val="center"/>
      <w:rPr>
        <w:rFonts w:ascii="Century" w:hAnsi="Century"/>
        <w:i/>
        <w:sz w:val="32"/>
      </w:rPr>
    </w:pPr>
    <w:r>
      <w:rPr>
        <w:rFonts w:ascii="Century" w:hAnsi="Century"/>
        <w:i/>
        <w:sz w:val="32"/>
      </w:rPr>
      <w:t>- ESTADO DO PARANÁ -</w:t>
    </w:r>
  </w:p>
  <w:p w:rsidR="0051583B" w:rsidRDefault="004025C1">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hdrShapeDefaults>
    <o:shapedefaults v:ext="edit" spidmax="3074"/>
    <o:shapelayout v:ext="edit">
      <o:idmap v:ext="edit" data="1"/>
    </o:shapelayout>
  </w:hdrShapeDefaults>
  <w:compat>
    <w:useFELayout/>
  </w:compat>
  <w:rsids>
    <w:rsidRoot w:val="00711ADB"/>
    <w:rsid w:val="004025C1"/>
    <w:rsid w:val="00711AD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711ADB"/>
    <w:pPr>
      <w:spacing w:before="100" w:beforeAutospacing="1" w:after="100" w:afterAutospacing="1" w:line="240" w:lineRule="auto"/>
    </w:pPr>
    <w:rPr>
      <w:rFonts w:ascii="Times New Roman" w:eastAsia="Times New Roman" w:hAnsi="Times New Roman" w:cs="Times New Roman"/>
      <w:sz w:val="24"/>
      <w:szCs w:val="24"/>
    </w:rPr>
  </w:style>
  <w:style w:type="paragraph" w:styleId="SemEspaamento">
    <w:name w:val="No Spacing"/>
    <w:link w:val="SemEspaamentoChar"/>
    <w:uiPriority w:val="1"/>
    <w:qFormat/>
    <w:rsid w:val="00711ADB"/>
    <w:pPr>
      <w:spacing w:after="0" w:line="240" w:lineRule="auto"/>
    </w:pPr>
  </w:style>
  <w:style w:type="paragraph" w:styleId="Cabealho">
    <w:name w:val="header"/>
    <w:basedOn w:val="Normal"/>
    <w:link w:val="CabealhoChar"/>
    <w:rsid w:val="00711AD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11ADB"/>
    <w:rPr>
      <w:rFonts w:ascii="Times New Roman" w:eastAsia="Times New Roman" w:hAnsi="Times New Roman" w:cs="Times New Roman"/>
      <w:sz w:val="24"/>
      <w:szCs w:val="24"/>
    </w:rPr>
  </w:style>
  <w:style w:type="paragraph" w:styleId="Rodap">
    <w:name w:val="footer"/>
    <w:basedOn w:val="Normal"/>
    <w:link w:val="RodapChar"/>
    <w:rsid w:val="00711AD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11ADB"/>
    <w:rPr>
      <w:rFonts w:ascii="Times New Roman" w:eastAsia="Times New Roman" w:hAnsi="Times New Roman" w:cs="Times New Roman"/>
      <w:sz w:val="24"/>
      <w:szCs w:val="24"/>
    </w:rPr>
  </w:style>
  <w:style w:type="character" w:styleId="Hyperlink">
    <w:name w:val="Hyperlink"/>
    <w:basedOn w:val="Fontepargpadro"/>
    <w:rsid w:val="00711ADB"/>
    <w:rPr>
      <w:color w:val="0000FF"/>
      <w:u w:val="single"/>
    </w:rPr>
  </w:style>
  <w:style w:type="character" w:customStyle="1" w:styleId="SemEspaamentoChar">
    <w:name w:val="Sem Espaçamento Char"/>
    <w:basedOn w:val="Fontepargpadro"/>
    <w:link w:val="SemEspaamento"/>
    <w:uiPriority w:val="1"/>
    <w:locked/>
    <w:rsid w:val="00711A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1406</Words>
  <Characters>7596</Characters>
  <Application>Microsoft Office Word</Application>
  <DocSecurity>0</DocSecurity>
  <Lines>63</Lines>
  <Paragraphs>17</Paragraphs>
  <ScaleCrop>false</ScaleCrop>
  <Company/>
  <LinksUpToDate>false</LinksUpToDate>
  <CharactersWithSpaces>8985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Dartagnan</dc:creator>
  <cp:keywords/>
  <dc:description/>
  <cp:lastModifiedBy>Dartagnan</cp:lastModifiedBy>
  <cp:revision>2</cp:revision>
  <cp:lastPrinted>2017-05-25T12:56:00Z</cp:lastPrinted>
  <dcterms:created xsi:type="dcterms:W3CDTF">2017-05-25T12:47:00Z</dcterms:created>
  <dcterms:modified xsi:type="dcterms:W3CDTF">2017-05-25T12:56:00Z</dcterms:modified>
</cp:coreProperties>
</file>